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 w:type="dxa"/>
        </w:tblCellMar>
        <w:tblLook w:val="04A0" w:firstRow="1" w:lastRow="0" w:firstColumn="1" w:lastColumn="0" w:noHBand="0" w:noVBand="1"/>
      </w:tblPr>
      <w:tblGrid>
        <w:gridCol w:w="2268"/>
        <w:gridCol w:w="236"/>
        <w:gridCol w:w="7139"/>
      </w:tblGrid>
      <w:tr w:rsidR="0027177F" w14:paraId="29A59FF2" w14:textId="77777777" w:rsidTr="00131C12">
        <w:trPr>
          <w:trHeight w:val="7938"/>
        </w:trPr>
        <w:tc>
          <w:tcPr>
            <w:tcW w:w="2268" w:type="dxa"/>
          </w:tcPr>
          <w:p w14:paraId="1A93E869" w14:textId="25B9E2B1" w:rsidR="00FD02CC" w:rsidRPr="008E65EB" w:rsidRDefault="00426564" w:rsidP="00DC42EA">
            <w:pPr>
              <w:pStyle w:val="p2"/>
              <w:spacing w:line="276" w:lineRule="auto"/>
              <w:rPr>
                <w:rStyle w:val="s1"/>
                <w:b/>
                <w:bCs/>
                <w:sz w:val="16"/>
                <w:szCs w:val="16"/>
                <w:lang w:val="de-AT"/>
              </w:rPr>
            </w:pPr>
            <w:r w:rsidRPr="008E65EB">
              <w:rPr>
                <w:rStyle w:val="s1"/>
                <w:b/>
                <w:bCs/>
                <w:sz w:val="16"/>
                <w:szCs w:val="16"/>
                <w:lang w:val="de-AT"/>
              </w:rPr>
              <w:t>Bestandstransformation</w:t>
            </w:r>
            <w:r w:rsidR="00E83BC6">
              <w:rPr>
                <w:rStyle w:val="s1"/>
                <w:b/>
                <w:bCs/>
                <w:sz w:val="16"/>
                <w:szCs w:val="16"/>
                <w:lang w:val="de-AT"/>
              </w:rPr>
              <w:t xml:space="preserve"> im Denkmal </w:t>
            </w:r>
            <w:r w:rsidRPr="008E65EB">
              <w:rPr>
                <w:rStyle w:val="s1"/>
                <w:b/>
                <w:bCs/>
                <w:sz w:val="16"/>
                <w:szCs w:val="16"/>
                <w:lang w:val="de-AT"/>
              </w:rPr>
              <w:t>und Umnutzung</w:t>
            </w:r>
          </w:p>
          <w:p w14:paraId="3E0C012A" w14:textId="77777777" w:rsidR="00FD02CC" w:rsidRPr="008E65EB" w:rsidRDefault="00FD02CC" w:rsidP="00DC42EA">
            <w:pPr>
              <w:pStyle w:val="p2"/>
              <w:spacing w:line="276" w:lineRule="auto"/>
              <w:rPr>
                <w:sz w:val="16"/>
                <w:szCs w:val="16"/>
                <w:lang w:val="de-AT"/>
              </w:rPr>
            </w:pPr>
          </w:p>
          <w:p w14:paraId="560B48AC" w14:textId="6E0EDE17" w:rsidR="008B3052" w:rsidRPr="001920C9" w:rsidRDefault="001920C9" w:rsidP="00FD02CC">
            <w:pPr>
              <w:pStyle w:val="p1"/>
              <w:spacing w:line="276" w:lineRule="auto"/>
              <w:rPr>
                <w:rStyle w:val="s1"/>
                <w:b/>
                <w:bCs/>
                <w:sz w:val="16"/>
                <w:szCs w:val="16"/>
                <w:lang w:val="de-AT"/>
              </w:rPr>
            </w:pPr>
            <w:r w:rsidRPr="001920C9">
              <w:rPr>
                <w:rStyle w:val="s1"/>
                <w:b/>
                <w:bCs/>
                <w:sz w:val="20"/>
                <w:szCs w:val="20"/>
                <w:lang w:val="de-AT"/>
              </w:rPr>
              <w:t>TRANSFORMATION ALTE PO</w:t>
            </w:r>
            <w:r>
              <w:rPr>
                <w:rStyle w:val="s1"/>
                <w:b/>
                <w:bCs/>
                <w:sz w:val="20"/>
                <w:szCs w:val="20"/>
                <w:lang w:val="de-AT"/>
              </w:rPr>
              <w:t>ST</w:t>
            </w:r>
          </w:p>
          <w:p w14:paraId="09EFC388" w14:textId="77777777" w:rsidR="008B3052" w:rsidRPr="001920C9" w:rsidRDefault="008B3052" w:rsidP="00DC42EA">
            <w:pPr>
              <w:pStyle w:val="p1"/>
              <w:spacing w:line="276" w:lineRule="auto"/>
              <w:rPr>
                <w:rStyle w:val="s1"/>
                <w:b/>
                <w:bCs/>
                <w:sz w:val="16"/>
                <w:szCs w:val="16"/>
                <w:lang w:val="de-AT"/>
              </w:rPr>
            </w:pPr>
          </w:p>
          <w:p w14:paraId="4E2CF21A" w14:textId="77777777" w:rsidR="008B3052" w:rsidRPr="001920C9" w:rsidRDefault="008B3052" w:rsidP="00DC42EA">
            <w:pPr>
              <w:pStyle w:val="p1"/>
              <w:spacing w:line="276" w:lineRule="auto"/>
              <w:rPr>
                <w:rStyle w:val="s1"/>
                <w:b/>
                <w:bCs/>
                <w:sz w:val="16"/>
                <w:szCs w:val="16"/>
                <w:lang w:val="de-AT"/>
              </w:rPr>
            </w:pPr>
          </w:p>
          <w:p w14:paraId="2D50A40A" w14:textId="77777777" w:rsidR="008B3052" w:rsidRPr="001920C9" w:rsidRDefault="008B3052" w:rsidP="00DC42EA">
            <w:pPr>
              <w:pStyle w:val="p1"/>
              <w:spacing w:line="276" w:lineRule="auto"/>
              <w:rPr>
                <w:rStyle w:val="s1"/>
                <w:b/>
                <w:bCs/>
                <w:sz w:val="16"/>
                <w:szCs w:val="16"/>
                <w:lang w:val="de-AT"/>
              </w:rPr>
            </w:pPr>
          </w:p>
          <w:p w14:paraId="09B1F03F" w14:textId="77777777" w:rsidR="008B3052" w:rsidRPr="001920C9" w:rsidRDefault="008B3052" w:rsidP="00DC42EA">
            <w:pPr>
              <w:pStyle w:val="p1"/>
              <w:spacing w:line="276" w:lineRule="auto"/>
              <w:rPr>
                <w:rStyle w:val="s1"/>
                <w:b/>
                <w:bCs/>
                <w:sz w:val="16"/>
                <w:szCs w:val="16"/>
                <w:lang w:val="de-AT"/>
              </w:rPr>
            </w:pPr>
          </w:p>
          <w:p w14:paraId="0A5A67D9" w14:textId="77777777" w:rsidR="008B3052" w:rsidRPr="001920C9" w:rsidRDefault="008B3052" w:rsidP="00DC42EA">
            <w:pPr>
              <w:pStyle w:val="p1"/>
              <w:spacing w:line="276" w:lineRule="auto"/>
              <w:rPr>
                <w:rStyle w:val="s1"/>
                <w:b/>
                <w:bCs/>
                <w:sz w:val="16"/>
                <w:szCs w:val="16"/>
                <w:lang w:val="de-AT"/>
              </w:rPr>
            </w:pPr>
          </w:p>
          <w:p w14:paraId="494EA3D5" w14:textId="77777777" w:rsidR="008B3052" w:rsidRPr="001920C9" w:rsidRDefault="008B3052" w:rsidP="00DC42EA">
            <w:pPr>
              <w:pStyle w:val="p1"/>
              <w:spacing w:line="276" w:lineRule="auto"/>
              <w:rPr>
                <w:rStyle w:val="s1"/>
                <w:b/>
                <w:bCs/>
                <w:sz w:val="16"/>
                <w:szCs w:val="16"/>
                <w:lang w:val="de-AT"/>
              </w:rPr>
            </w:pPr>
          </w:p>
          <w:p w14:paraId="68EFFE77" w14:textId="77777777" w:rsidR="008B3052" w:rsidRPr="001920C9" w:rsidRDefault="008B3052" w:rsidP="00DC42EA">
            <w:pPr>
              <w:pStyle w:val="p1"/>
              <w:spacing w:line="276" w:lineRule="auto"/>
              <w:rPr>
                <w:rStyle w:val="s1"/>
                <w:b/>
                <w:bCs/>
                <w:sz w:val="16"/>
                <w:szCs w:val="16"/>
                <w:lang w:val="de-AT"/>
              </w:rPr>
            </w:pPr>
          </w:p>
          <w:p w14:paraId="5A01FE22" w14:textId="77777777" w:rsidR="008B3052" w:rsidRPr="001920C9" w:rsidRDefault="008B3052" w:rsidP="00DC42EA">
            <w:pPr>
              <w:pStyle w:val="p1"/>
              <w:spacing w:line="276" w:lineRule="auto"/>
              <w:rPr>
                <w:rStyle w:val="s1"/>
                <w:b/>
                <w:bCs/>
                <w:sz w:val="16"/>
                <w:szCs w:val="16"/>
                <w:lang w:val="de-AT"/>
              </w:rPr>
            </w:pPr>
          </w:p>
          <w:p w14:paraId="197F5591" w14:textId="77777777" w:rsidR="008B3052" w:rsidRPr="001920C9" w:rsidRDefault="008B3052" w:rsidP="00DC42EA">
            <w:pPr>
              <w:pStyle w:val="p1"/>
              <w:spacing w:line="276" w:lineRule="auto"/>
              <w:rPr>
                <w:rStyle w:val="s1"/>
                <w:b/>
                <w:bCs/>
                <w:sz w:val="16"/>
                <w:szCs w:val="16"/>
                <w:lang w:val="de-AT"/>
              </w:rPr>
            </w:pPr>
          </w:p>
          <w:p w14:paraId="45024EC7" w14:textId="77777777" w:rsidR="008B3052" w:rsidRPr="001920C9" w:rsidRDefault="008B3052" w:rsidP="00DC42EA">
            <w:pPr>
              <w:pStyle w:val="p1"/>
              <w:spacing w:line="276" w:lineRule="auto"/>
              <w:rPr>
                <w:rStyle w:val="s1"/>
                <w:b/>
                <w:bCs/>
                <w:sz w:val="16"/>
                <w:szCs w:val="16"/>
                <w:lang w:val="de-AT"/>
              </w:rPr>
            </w:pPr>
          </w:p>
          <w:p w14:paraId="0494FD7E" w14:textId="77777777" w:rsidR="008B3052" w:rsidRPr="001920C9" w:rsidRDefault="008B3052" w:rsidP="00DC42EA">
            <w:pPr>
              <w:pStyle w:val="p1"/>
              <w:spacing w:line="276" w:lineRule="auto"/>
              <w:rPr>
                <w:rStyle w:val="s1"/>
                <w:b/>
                <w:bCs/>
                <w:sz w:val="16"/>
                <w:szCs w:val="16"/>
                <w:lang w:val="de-AT"/>
              </w:rPr>
            </w:pPr>
          </w:p>
          <w:p w14:paraId="62CD6C0A" w14:textId="77777777" w:rsidR="008B3052" w:rsidRPr="001920C9" w:rsidRDefault="008B3052" w:rsidP="00DC42EA">
            <w:pPr>
              <w:pStyle w:val="p1"/>
              <w:spacing w:line="276" w:lineRule="auto"/>
              <w:rPr>
                <w:rStyle w:val="s1"/>
                <w:b/>
                <w:bCs/>
                <w:sz w:val="16"/>
                <w:szCs w:val="16"/>
                <w:lang w:val="de-AT"/>
              </w:rPr>
            </w:pPr>
          </w:p>
          <w:p w14:paraId="7DB6AE58" w14:textId="77777777" w:rsidR="008B3052" w:rsidRPr="001920C9" w:rsidRDefault="008B3052" w:rsidP="00DC42EA">
            <w:pPr>
              <w:pStyle w:val="p1"/>
              <w:spacing w:line="276" w:lineRule="auto"/>
              <w:rPr>
                <w:rStyle w:val="s1"/>
                <w:b/>
                <w:bCs/>
                <w:sz w:val="16"/>
                <w:szCs w:val="16"/>
                <w:lang w:val="de-AT"/>
              </w:rPr>
            </w:pPr>
          </w:p>
          <w:p w14:paraId="644B69B1" w14:textId="77777777" w:rsidR="008B3052" w:rsidRPr="001920C9" w:rsidRDefault="008B3052" w:rsidP="00DC42EA">
            <w:pPr>
              <w:pStyle w:val="p1"/>
              <w:spacing w:line="276" w:lineRule="auto"/>
              <w:rPr>
                <w:rStyle w:val="s1"/>
                <w:b/>
                <w:bCs/>
                <w:sz w:val="16"/>
                <w:szCs w:val="16"/>
                <w:lang w:val="de-AT"/>
              </w:rPr>
            </w:pPr>
          </w:p>
          <w:p w14:paraId="3C2291BA" w14:textId="77777777" w:rsidR="008B3052" w:rsidRPr="001920C9" w:rsidRDefault="008B3052" w:rsidP="00DC42EA">
            <w:pPr>
              <w:pStyle w:val="p1"/>
              <w:spacing w:line="276" w:lineRule="auto"/>
              <w:rPr>
                <w:rStyle w:val="s1"/>
                <w:b/>
                <w:bCs/>
                <w:sz w:val="16"/>
                <w:szCs w:val="16"/>
                <w:lang w:val="de-AT"/>
              </w:rPr>
            </w:pPr>
          </w:p>
          <w:p w14:paraId="153D7207" w14:textId="77777777" w:rsidR="008B3052" w:rsidRPr="001920C9" w:rsidRDefault="008B3052" w:rsidP="00DC42EA">
            <w:pPr>
              <w:pStyle w:val="p1"/>
              <w:spacing w:line="276" w:lineRule="auto"/>
              <w:rPr>
                <w:rStyle w:val="s1"/>
                <w:b/>
                <w:bCs/>
                <w:sz w:val="16"/>
                <w:szCs w:val="16"/>
                <w:lang w:val="de-AT"/>
              </w:rPr>
            </w:pPr>
          </w:p>
          <w:p w14:paraId="714C27C5" w14:textId="77777777" w:rsidR="008B3052" w:rsidRPr="001920C9" w:rsidRDefault="008B3052" w:rsidP="00DC42EA">
            <w:pPr>
              <w:pStyle w:val="p1"/>
              <w:spacing w:line="276" w:lineRule="auto"/>
              <w:rPr>
                <w:rStyle w:val="s1"/>
                <w:b/>
                <w:bCs/>
                <w:sz w:val="16"/>
                <w:szCs w:val="16"/>
                <w:lang w:val="de-AT"/>
              </w:rPr>
            </w:pPr>
          </w:p>
          <w:p w14:paraId="119E975F" w14:textId="77777777" w:rsidR="008B3052" w:rsidRPr="001920C9" w:rsidRDefault="008B3052" w:rsidP="00DC42EA">
            <w:pPr>
              <w:pStyle w:val="p1"/>
              <w:spacing w:line="276" w:lineRule="auto"/>
              <w:rPr>
                <w:rStyle w:val="s1"/>
                <w:b/>
                <w:bCs/>
                <w:sz w:val="16"/>
                <w:szCs w:val="16"/>
                <w:lang w:val="de-AT"/>
              </w:rPr>
            </w:pPr>
          </w:p>
          <w:p w14:paraId="0C21D315" w14:textId="77777777" w:rsidR="008B3052" w:rsidRPr="001920C9" w:rsidRDefault="008B3052" w:rsidP="00DC42EA">
            <w:pPr>
              <w:pStyle w:val="p1"/>
              <w:spacing w:line="276" w:lineRule="auto"/>
              <w:rPr>
                <w:rStyle w:val="s1"/>
                <w:b/>
                <w:bCs/>
                <w:sz w:val="16"/>
                <w:szCs w:val="16"/>
                <w:lang w:val="de-AT"/>
              </w:rPr>
            </w:pPr>
          </w:p>
          <w:p w14:paraId="08AB8F9E" w14:textId="77777777" w:rsidR="008B3052" w:rsidRPr="001920C9" w:rsidRDefault="008B3052" w:rsidP="00DC42EA">
            <w:pPr>
              <w:pStyle w:val="p1"/>
              <w:spacing w:line="276" w:lineRule="auto"/>
              <w:rPr>
                <w:rStyle w:val="s1"/>
                <w:b/>
                <w:bCs/>
                <w:sz w:val="16"/>
                <w:szCs w:val="16"/>
                <w:lang w:val="de-AT"/>
              </w:rPr>
            </w:pPr>
          </w:p>
          <w:p w14:paraId="38B162B6" w14:textId="77777777" w:rsidR="008B3052" w:rsidRPr="001920C9" w:rsidRDefault="008B3052" w:rsidP="00DC42EA">
            <w:pPr>
              <w:pStyle w:val="p1"/>
              <w:spacing w:line="276" w:lineRule="auto"/>
              <w:rPr>
                <w:rStyle w:val="s1"/>
                <w:b/>
                <w:bCs/>
                <w:sz w:val="16"/>
                <w:szCs w:val="16"/>
                <w:lang w:val="de-AT"/>
              </w:rPr>
            </w:pPr>
          </w:p>
          <w:p w14:paraId="0824B072" w14:textId="77777777" w:rsidR="008B3052" w:rsidRPr="001920C9" w:rsidRDefault="008B3052" w:rsidP="00DC42EA">
            <w:pPr>
              <w:pStyle w:val="p1"/>
              <w:spacing w:line="276" w:lineRule="auto"/>
              <w:rPr>
                <w:rStyle w:val="s1"/>
                <w:b/>
                <w:bCs/>
                <w:sz w:val="16"/>
                <w:szCs w:val="16"/>
                <w:lang w:val="de-AT"/>
              </w:rPr>
            </w:pPr>
          </w:p>
          <w:p w14:paraId="0291AE1B" w14:textId="77777777" w:rsidR="008B3052" w:rsidRPr="001920C9" w:rsidRDefault="008B3052" w:rsidP="00DC42EA">
            <w:pPr>
              <w:pStyle w:val="p1"/>
              <w:spacing w:line="276" w:lineRule="auto"/>
              <w:rPr>
                <w:rStyle w:val="s1"/>
                <w:b/>
                <w:bCs/>
                <w:sz w:val="16"/>
                <w:szCs w:val="16"/>
                <w:lang w:val="de-AT"/>
              </w:rPr>
            </w:pPr>
          </w:p>
          <w:p w14:paraId="29D0E720" w14:textId="77777777" w:rsidR="008B3052" w:rsidRPr="001920C9" w:rsidRDefault="008B3052" w:rsidP="00DC42EA">
            <w:pPr>
              <w:pStyle w:val="p1"/>
              <w:spacing w:line="276" w:lineRule="auto"/>
              <w:rPr>
                <w:rStyle w:val="s1"/>
                <w:b/>
                <w:bCs/>
                <w:sz w:val="16"/>
                <w:szCs w:val="16"/>
                <w:lang w:val="de-AT"/>
              </w:rPr>
            </w:pPr>
          </w:p>
          <w:p w14:paraId="4E3F7BA3" w14:textId="77777777" w:rsidR="008B3052" w:rsidRPr="001920C9" w:rsidRDefault="008B3052" w:rsidP="00DC42EA">
            <w:pPr>
              <w:pStyle w:val="p1"/>
              <w:spacing w:line="276" w:lineRule="auto"/>
              <w:rPr>
                <w:rStyle w:val="s1"/>
                <w:b/>
                <w:bCs/>
                <w:sz w:val="16"/>
                <w:szCs w:val="16"/>
                <w:lang w:val="de-AT"/>
              </w:rPr>
            </w:pPr>
          </w:p>
          <w:p w14:paraId="7476F1DB" w14:textId="77777777" w:rsidR="008B3052" w:rsidRPr="001920C9" w:rsidRDefault="008B3052" w:rsidP="00DC42EA">
            <w:pPr>
              <w:pStyle w:val="p1"/>
              <w:spacing w:line="276" w:lineRule="auto"/>
              <w:rPr>
                <w:rStyle w:val="s1"/>
                <w:b/>
                <w:bCs/>
                <w:sz w:val="16"/>
                <w:szCs w:val="16"/>
                <w:lang w:val="de-AT"/>
              </w:rPr>
            </w:pPr>
          </w:p>
          <w:p w14:paraId="12295001" w14:textId="77777777" w:rsidR="008B3052" w:rsidRPr="001920C9" w:rsidRDefault="008B3052" w:rsidP="00DC42EA">
            <w:pPr>
              <w:pStyle w:val="p1"/>
              <w:spacing w:line="276" w:lineRule="auto"/>
              <w:rPr>
                <w:rStyle w:val="s1"/>
                <w:b/>
                <w:bCs/>
                <w:sz w:val="16"/>
                <w:szCs w:val="16"/>
                <w:lang w:val="de-AT"/>
              </w:rPr>
            </w:pPr>
          </w:p>
          <w:p w14:paraId="55EEEA23" w14:textId="77777777" w:rsidR="008B3052" w:rsidRPr="001920C9" w:rsidRDefault="008B3052" w:rsidP="00DC42EA">
            <w:pPr>
              <w:pStyle w:val="p1"/>
              <w:spacing w:line="276" w:lineRule="auto"/>
              <w:rPr>
                <w:rStyle w:val="s1"/>
                <w:b/>
                <w:bCs/>
                <w:sz w:val="16"/>
                <w:szCs w:val="16"/>
                <w:lang w:val="de-AT"/>
              </w:rPr>
            </w:pPr>
          </w:p>
          <w:p w14:paraId="44FAA053" w14:textId="5DE560EC" w:rsidR="00830F93" w:rsidRPr="001920C9" w:rsidRDefault="00830F93" w:rsidP="00DC42EA">
            <w:pPr>
              <w:pStyle w:val="p1"/>
              <w:spacing w:line="276" w:lineRule="auto"/>
              <w:rPr>
                <w:rStyle w:val="s1"/>
                <w:b/>
                <w:bCs/>
                <w:sz w:val="16"/>
                <w:szCs w:val="16"/>
                <w:lang w:val="de-AT"/>
              </w:rPr>
            </w:pPr>
          </w:p>
          <w:p w14:paraId="43C43698" w14:textId="76A20012" w:rsidR="00830F93" w:rsidRPr="001920C9" w:rsidRDefault="00830F93" w:rsidP="00DC42EA">
            <w:pPr>
              <w:pStyle w:val="p1"/>
              <w:spacing w:line="276" w:lineRule="auto"/>
              <w:rPr>
                <w:rStyle w:val="s1"/>
                <w:b/>
                <w:bCs/>
                <w:sz w:val="16"/>
                <w:szCs w:val="16"/>
                <w:lang w:val="de-AT"/>
              </w:rPr>
            </w:pPr>
          </w:p>
          <w:p w14:paraId="3FE9A913" w14:textId="02082588" w:rsidR="00830F93" w:rsidRPr="001920C9" w:rsidRDefault="00830F93" w:rsidP="00DC42EA">
            <w:pPr>
              <w:pStyle w:val="p1"/>
              <w:spacing w:line="276" w:lineRule="auto"/>
              <w:rPr>
                <w:rStyle w:val="s1"/>
                <w:b/>
                <w:bCs/>
                <w:sz w:val="16"/>
                <w:szCs w:val="16"/>
                <w:lang w:val="de-AT"/>
              </w:rPr>
            </w:pPr>
          </w:p>
          <w:p w14:paraId="0D948DE7" w14:textId="171492F1" w:rsidR="00830F93" w:rsidRPr="001920C9" w:rsidRDefault="00830F93" w:rsidP="00DC42EA">
            <w:pPr>
              <w:pStyle w:val="p1"/>
              <w:spacing w:line="276" w:lineRule="auto"/>
              <w:rPr>
                <w:rStyle w:val="s1"/>
                <w:b/>
                <w:bCs/>
                <w:sz w:val="16"/>
                <w:szCs w:val="16"/>
                <w:lang w:val="de-AT"/>
              </w:rPr>
            </w:pPr>
          </w:p>
          <w:p w14:paraId="0B55DEA0" w14:textId="784A6701" w:rsidR="00830F93" w:rsidRPr="001920C9" w:rsidRDefault="00830F93" w:rsidP="00DC42EA">
            <w:pPr>
              <w:pStyle w:val="p1"/>
              <w:spacing w:line="276" w:lineRule="auto"/>
              <w:rPr>
                <w:rStyle w:val="s1"/>
                <w:b/>
                <w:bCs/>
                <w:sz w:val="16"/>
                <w:szCs w:val="16"/>
                <w:lang w:val="de-AT"/>
              </w:rPr>
            </w:pPr>
          </w:p>
          <w:p w14:paraId="595E8B1F" w14:textId="1B0C048C" w:rsidR="00830F93" w:rsidRPr="001920C9" w:rsidRDefault="00830F93" w:rsidP="00DC42EA">
            <w:pPr>
              <w:pStyle w:val="p1"/>
              <w:spacing w:line="276" w:lineRule="auto"/>
              <w:rPr>
                <w:rStyle w:val="s1"/>
                <w:b/>
                <w:bCs/>
                <w:sz w:val="16"/>
                <w:szCs w:val="16"/>
                <w:lang w:val="de-AT"/>
              </w:rPr>
            </w:pPr>
          </w:p>
          <w:p w14:paraId="371731FF" w14:textId="0FE5D3E3" w:rsidR="00830F93" w:rsidRPr="001920C9" w:rsidRDefault="00830F93" w:rsidP="00DC42EA">
            <w:pPr>
              <w:pStyle w:val="p1"/>
              <w:spacing w:line="276" w:lineRule="auto"/>
              <w:rPr>
                <w:rStyle w:val="s1"/>
                <w:b/>
                <w:bCs/>
                <w:sz w:val="16"/>
                <w:szCs w:val="16"/>
                <w:lang w:val="de-AT"/>
              </w:rPr>
            </w:pPr>
          </w:p>
          <w:p w14:paraId="7EFE738B" w14:textId="02A391A9" w:rsidR="00830F93" w:rsidRPr="001920C9" w:rsidRDefault="00830F93" w:rsidP="00DC42EA">
            <w:pPr>
              <w:pStyle w:val="p1"/>
              <w:spacing w:line="276" w:lineRule="auto"/>
              <w:rPr>
                <w:rStyle w:val="s1"/>
                <w:b/>
                <w:bCs/>
                <w:sz w:val="16"/>
                <w:szCs w:val="16"/>
                <w:lang w:val="de-AT"/>
              </w:rPr>
            </w:pPr>
          </w:p>
          <w:p w14:paraId="5817C51A" w14:textId="22F165F1" w:rsidR="00830F93" w:rsidRPr="001920C9" w:rsidRDefault="00830F93" w:rsidP="00DC42EA">
            <w:pPr>
              <w:pStyle w:val="p1"/>
              <w:spacing w:line="276" w:lineRule="auto"/>
              <w:rPr>
                <w:rStyle w:val="s1"/>
                <w:b/>
                <w:bCs/>
                <w:sz w:val="16"/>
                <w:szCs w:val="16"/>
                <w:lang w:val="de-AT"/>
              </w:rPr>
            </w:pPr>
          </w:p>
          <w:p w14:paraId="21E0A3D2" w14:textId="41F97DE4" w:rsidR="00830F93" w:rsidRPr="001920C9" w:rsidRDefault="00830F93" w:rsidP="00DC42EA">
            <w:pPr>
              <w:pStyle w:val="p1"/>
              <w:spacing w:line="276" w:lineRule="auto"/>
              <w:rPr>
                <w:rStyle w:val="s1"/>
                <w:b/>
                <w:bCs/>
                <w:sz w:val="16"/>
                <w:szCs w:val="16"/>
                <w:lang w:val="de-AT"/>
              </w:rPr>
            </w:pPr>
          </w:p>
          <w:p w14:paraId="1B5F5C10" w14:textId="345B8930" w:rsidR="00830F93" w:rsidRPr="001920C9" w:rsidRDefault="00830F93" w:rsidP="00DC42EA">
            <w:pPr>
              <w:pStyle w:val="p1"/>
              <w:spacing w:line="276" w:lineRule="auto"/>
              <w:rPr>
                <w:rStyle w:val="s1"/>
                <w:b/>
                <w:bCs/>
                <w:sz w:val="16"/>
                <w:szCs w:val="16"/>
                <w:lang w:val="de-AT"/>
              </w:rPr>
            </w:pPr>
          </w:p>
          <w:p w14:paraId="36AAB2D5" w14:textId="4D9B584A" w:rsidR="00830F93" w:rsidRPr="001920C9" w:rsidRDefault="00830F93" w:rsidP="00DC42EA">
            <w:pPr>
              <w:pStyle w:val="p1"/>
              <w:spacing w:line="276" w:lineRule="auto"/>
              <w:rPr>
                <w:rStyle w:val="s1"/>
                <w:b/>
                <w:bCs/>
                <w:sz w:val="16"/>
                <w:szCs w:val="16"/>
                <w:lang w:val="de-AT"/>
              </w:rPr>
            </w:pPr>
          </w:p>
          <w:p w14:paraId="5B96F097" w14:textId="4898A54D" w:rsidR="00830F93" w:rsidRPr="001920C9" w:rsidRDefault="00830F93" w:rsidP="00DC42EA">
            <w:pPr>
              <w:pStyle w:val="p1"/>
              <w:spacing w:line="276" w:lineRule="auto"/>
              <w:rPr>
                <w:rStyle w:val="s1"/>
                <w:b/>
                <w:bCs/>
                <w:sz w:val="16"/>
                <w:szCs w:val="16"/>
                <w:lang w:val="de-AT"/>
              </w:rPr>
            </w:pPr>
          </w:p>
          <w:p w14:paraId="230A49A6" w14:textId="5CB83481" w:rsidR="00830F93" w:rsidRPr="001920C9" w:rsidRDefault="00830F93" w:rsidP="00DC42EA">
            <w:pPr>
              <w:pStyle w:val="p1"/>
              <w:spacing w:line="276" w:lineRule="auto"/>
              <w:rPr>
                <w:rStyle w:val="s1"/>
                <w:b/>
                <w:bCs/>
                <w:sz w:val="16"/>
                <w:szCs w:val="16"/>
                <w:lang w:val="de-AT"/>
              </w:rPr>
            </w:pPr>
          </w:p>
          <w:p w14:paraId="21C3127B" w14:textId="53A8B573" w:rsidR="00830F93" w:rsidRPr="001920C9" w:rsidRDefault="00830F93" w:rsidP="00DC42EA">
            <w:pPr>
              <w:pStyle w:val="p1"/>
              <w:spacing w:line="276" w:lineRule="auto"/>
              <w:rPr>
                <w:rStyle w:val="s1"/>
                <w:b/>
                <w:bCs/>
                <w:sz w:val="16"/>
                <w:szCs w:val="16"/>
                <w:lang w:val="de-AT"/>
              </w:rPr>
            </w:pPr>
          </w:p>
          <w:p w14:paraId="0A45E289" w14:textId="722041ED" w:rsidR="00830F93" w:rsidRPr="001920C9" w:rsidRDefault="00830F93" w:rsidP="00DC42EA">
            <w:pPr>
              <w:pStyle w:val="p1"/>
              <w:spacing w:line="276" w:lineRule="auto"/>
              <w:rPr>
                <w:rStyle w:val="s1"/>
                <w:b/>
                <w:bCs/>
                <w:sz w:val="16"/>
                <w:szCs w:val="16"/>
                <w:lang w:val="de-AT"/>
              </w:rPr>
            </w:pPr>
          </w:p>
          <w:p w14:paraId="5A8E1CF4" w14:textId="18F9A039" w:rsidR="00927464" w:rsidRPr="001920C9" w:rsidRDefault="00927464" w:rsidP="00DC42EA">
            <w:pPr>
              <w:pStyle w:val="p1"/>
              <w:spacing w:line="276" w:lineRule="auto"/>
              <w:rPr>
                <w:rStyle w:val="s1"/>
                <w:b/>
                <w:bCs/>
                <w:sz w:val="16"/>
                <w:szCs w:val="16"/>
                <w:lang w:val="de-AT"/>
              </w:rPr>
            </w:pPr>
          </w:p>
          <w:p w14:paraId="3B846D8B" w14:textId="626B483C" w:rsidR="00927464" w:rsidRPr="001920C9" w:rsidRDefault="00927464" w:rsidP="00DC42EA">
            <w:pPr>
              <w:pStyle w:val="p1"/>
              <w:spacing w:line="276" w:lineRule="auto"/>
              <w:rPr>
                <w:rStyle w:val="s1"/>
                <w:b/>
                <w:bCs/>
                <w:sz w:val="16"/>
                <w:szCs w:val="16"/>
                <w:lang w:val="de-AT"/>
              </w:rPr>
            </w:pPr>
          </w:p>
          <w:p w14:paraId="48BEFE5D" w14:textId="62310415" w:rsidR="00927464" w:rsidRPr="001920C9" w:rsidRDefault="00927464" w:rsidP="00DC42EA">
            <w:pPr>
              <w:pStyle w:val="p1"/>
              <w:spacing w:line="276" w:lineRule="auto"/>
              <w:rPr>
                <w:rStyle w:val="s1"/>
                <w:b/>
                <w:bCs/>
                <w:sz w:val="16"/>
                <w:szCs w:val="16"/>
                <w:lang w:val="de-AT"/>
              </w:rPr>
            </w:pPr>
          </w:p>
          <w:p w14:paraId="0D7692B7" w14:textId="18E73E57" w:rsidR="00927464" w:rsidRPr="001920C9" w:rsidRDefault="00927464" w:rsidP="00DC42EA">
            <w:pPr>
              <w:pStyle w:val="p1"/>
              <w:spacing w:line="276" w:lineRule="auto"/>
              <w:rPr>
                <w:rStyle w:val="s1"/>
                <w:b/>
                <w:bCs/>
                <w:sz w:val="16"/>
                <w:szCs w:val="16"/>
                <w:lang w:val="de-AT"/>
              </w:rPr>
            </w:pPr>
          </w:p>
          <w:p w14:paraId="7A4F4A7F" w14:textId="4EE9E17F" w:rsidR="00927464" w:rsidRPr="001920C9" w:rsidRDefault="00927464" w:rsidP="00DC42EA">
            <w:pPr>
              <w:pStyle w:val="p1"/>
              <w:spacing w:line="276" w:lineRule="auto"/>
              <w:rPr>
                <w:rStyle w:val="s1"/>
                <w:b/>
                <w:bCs/>
                <w:sz w:val="16"/>
                <w:szCs w:val="16"/>
                <w:lang w:val="de-AT"/>
              </w:rPr>
            </w:pPr>
          </w:p>
          <w:p w14:paraId="7D7CAC9C" w14:textId="32F6D6F5" w:rsidR="00927464" w:rsidRPr="001920C9" w:rsidRDefault="00927464" w:rsidP="00DC42EA">
            <w:pPr>
              <w:pStyle w:val="p1"/>
              <w:spacing w:line="276" w:lineRule="auto"/>
              <w:rPr>
                <w:rStyle w:val="s1"/>
                <w:b/>
                <w:bCs/>
                <w:sz w:val="16"/>
                <w:szCs w:val="16"/>
                <w:lang w:val="de-AT"/>
              </w:rPr>
            </w:pPr>
          </w:p>
          <w:p w14:paraId="42A13944" w14:textId="3E1EAB63" w:rsidR="00927464" w:rsidRPr="001920C9" w:rsidRDefault="00927464" w:rsidP="00DC42EA">
            <w:pPr>
              <w:pStyle w:val="p1"/>
              <w:spacing w:line="276" w:lineRule="auto"/>
              <w:rPr>
                <w:rStyle w:val="s1"/>
                <w:b/>
                <w:bCs/>
                <w:sz w:val="16"/>
                <w:szCs w:val="16"/>
                <w:lang w:val="de-AT"/>
              </w:rPr>
            </w:pPr>
          </w:p>
          <w:p w14:paraId="39A1CBF5" w14:textId="0F1A4B6D" w:rsidR="00927464" w:rsidRPr="001920C9" w:rsidRDefault="00927464" w:rsidP="00DC42EA">
            <w:pPr>
              <w:pStyle w:val="p1"/>
              <w:spacing w:line="276" w:lineRule="auto"/>
              <w:rPr>
                <w:rStyle w:val="s1"/>
                <w:b/>
                <w:bCs/>
                <w:sz w:val="16"/>
                <w:szCs w:val="16"/>
                <w:lang w:val="de-AT"/>
              </w:rPr>
            </w:pPr>
          </w:p>
          <w:p w14:paraId="7ECC4AC4" w14:textId="7E5D4DEA" w:rsidR="00927464" w:rsidRPr="001920C9" w:rsidRDefault="00927464" w:rsidP="00DC42EA">
            <w:pPr>
              <w:pStyle w:val="p1"/>
              <w:spacing w:line="276" w:lineRule="auto"/>
              <w:rPr>
                <w:rStyle w:val="s1"/>
                <w:b/>
                <w:bCs/>
                <w:sz w:val="16"/>
                <w:szCs w:val="16"/>
                <w:lang w:val="de-AT"/>
              </w:rPr>
            </w:pPr>
          </w:p>
          <w:p w14:paraId="5C830F01" w14:textId="2AE38317" w:rsidR="00927464" w:rsidRPr="001920C9" w:rsidRDefault="00927464" w:rsidP="00DC42EA">
            <w:pPr>
              <w:pStyle w:val="p1"/>
              <w:spacing w:line="276" w:lineRule="auto"/>
              <w:rPr>
                <w:rStyle w:val="s1"/>
                <w:b/>
                <w:bCs/>
                <w:sz w:val="16"/>
                <w:szCs w:val="16"/>
                <w:lang w:val="de-AT"/>
              </w:rPr>
            </w:pPr>
          </w:p>
          <w:p w14:paraId="7528C824" w14:textId="38931586" w:rsidR="00927464" w:rsidRPr="001920C9" w:rsidRDefault="00927464" w:rsidP="00DC42EA">
            <w:pPr>
              <w:pStyle w:val="p1"/>
              <w:spacing w:line="276" w:lineRule="auto"/>
              <w:rPr>
                <w:rStyle w:val="s1"/>
                <w:b/>
                <w:bCs/>
                <w:sz w:val="16"/>
                <w:szCs w:val="16"/>
                <w:lang w:val="de-AT"/>
              </w:rPr>
            </w:pPr>
          </w:p>
          <w:p w14:paraId="7ED59E33" w14:textId="7C676F16" w:rsidR="00927464" w:rsidRPr="001920C9" w:rsidRDefault="00927464" w:rsidP="00DC42EA">
            <w:pPr>
              <w:pStyle w:val="p1"/>
              <w:spacing w:line="276" w:lineRule="auto"/>
              <w:rPr>
                <w:rStyle w:val="s1"/>
                <w:b/>
                <w:bCs/>
                <w:sz w:val="16"/>
                <w:szCs w:val="16"/>
                <w:lang w:val="de-AT"/>
              </w:rPr>
            </w:pPr>
          </w:p>
          <w:p w14:paraId="271D9681" w14:textId="1AA98B93" w:rsidR="00927464" w:rsidRPr="001920C9" w:rsidRDefault="00927464" w:rsidP="00DC42EA">
            <w:pPr>
              <w:pStyle w:val="p1"/>
              <w:spacing w:line="276" w:lineRule="auto"/>
              <w:rPr>
                <w:rStyle w:val="s1"/>
                <w:b/>
                <w:bCs/>
                <w:sz w:val="16"/>
                <w:szCs w:val="16"/>
                <w:lang w:val="de-AT"/>
              </w:rPr>
            </w:pPr>
          </w:p>
          <w:p w14:paraId="330759B0" w14:textId="400D9E97" w:rsidR="00927464" w:rsidRPr="001920C9" w:rsidRDefault="00927464" w:rsidP="00DC42EA">
            <w:pPr>
              <w:pStyle w:val="p1"/>
              <w:spacing w:line="276" w:lineRule="auto"/>
              <w:rPr>
                <w:rStyle w:val="s1"/>
                <w:b/>
                <w:bCs/>
                <w:sz w:val="16"/>
                <w:szCs w:val="16"/>
                <w:lang w:val="de-AT"/>
              </w:rPr>
            </w:pPr>
          </w:p>
          <w:p w14:paraId="2C3B1DEB" w14:textId="6A244E7A" w:rsidR="00927464" w:rsidRPr="001920C9" w:rsidRDefault="00927464" w:rsidP="00DC42EA">
            <w:pPr>
              <w:pStyle w:val="p1"/>
              <w:spacing w:line="276" w:lineRule="auto"/>
              <w:rPr>
                <w:rStyle w:val="s1"/>
                <w:b/>
                <w:bCs/>
                <w:sz w:val="16"/>
                <w:szCs w:val="16"/>
                <w:lang w:val="de-AT"/>
              </w:rPr>
            </w:pPr>
          </w:p>
          <w:p w14:paraId="1F09651F" w14:textId="300DE3F9" w:rsidR="00927464" w:rsidRPr="001920C9" w:rsidRDefault="00927464" w:rsidP="00DC42EA">
            <w:pPr>
              <w:pStyle w:val="p1"/>
              <w:spacing w:line="276" w:lineRule="auto"/>
              <w:rPr>
                <w:rStyle w:val="s1"/>
                <w:b/>
                <w:bCs/>
                <w:sz w:val="16"/>
                <w:szCs w:val="16"/>
                <w:lang w:val="de-AT"/>
              </w:rPr>
            </w:pPr>
          </w:p>
          <w:p w14:paraId="14908940" w14:textId="38B2828E" w:rsidR="008B3052" w:rsidRPr="001920C9" w:rsidRDefault="008B3052" w:rsidP="00DC42EA">
            <w:pPr>
              <w:pStyle w:val="p1"/>
              <w:spacing w:line="276" w:lineRule="auto"/>
              <w:rPr>
                <w:rStyle w:val="s1"/>
                <w:b/>
                <w:bCs/>
                <w:sz w:val="16"/>
                <w:szCs w:val="16"/>
                <w:lang w:val="de-AT"/>
              </w:rPr>
            </w:pPr>
          </w:p>
          <w:p w14:paraId="00590CCF" w14:textId="7A77A08C" w:rsidR="00157845" w:rsidRPr="001920C9" w:rsidRDefault="00157845" w:rsidP="00DC42EA">
            <w:pPr>
              <w:pStyle w:val="p1"/>
              <w:spacing w:line="276" w:lineRule="auto"/>
              <w:rPr>
                <w:rStyle w:val="s1"/>
                <w:b/>
                <w:bCs/>
                <w:sz w:val="16"/>
                <w:szCs w:val="16"/>
                <w:lang w:val="de-AT"/>
              </w:rPr>
            </w:pPr>
          </w:p>
          <w:p w14:paraId="5A570927" w14:textId="11C88CF8" w:rsidR="00830F93" w:rsidRPr="001920C9" w:rsidRDefault="00830F93" w:rsidP="00DC42EA">
            <w:pPr>
              <w:pStyle w:val="p1"/>
              <w:spacing w:line="276" w:lineRule="auto"/>
              <w:rPr>
                <w:rStyle w:val="s1"/>
                <w:b/>
                <w:bCs/>
                <w:sz w:val="16"/>
                <w:szCs w:val="16"/>
                <w:lang w:val="de-AT"/>
              </w:rPr>
            </w:pPr>
          </w:p>
          <w:p w14:paraId="55D4D165" w14:textId="1989C79D" w:rsidR="00927464" w:rsidRPr="001920C9" w:rsidRDefault="00927464" w:rsidP="00DC42EA">
            <w:pPr>
              <w:pStyle w:val="p1"/>
              <w:spacing w:line="276" w:lineRule="auto"/>
              <w:rPr>
                <w:rStyle w:val="s1"/>
                <w:b/>
                <w:bCs/>
                <w:sz w:val="16"/>
                <w:szCs w:val="16"/>
                <w:lang w:val="de-AT"/>
              </w:rPr>
            </w:pPr>
          </w:p>
          <w:p w14:paraId="40CEF367" w14:textId="194F582A" w:rsidR="00DC42EA" w:rsidRPr="001920C9" w:rsidRDefault="00DC42EA" w:rsidP="00DC42EA">
            <w:pPr>
              <w:pStyle w:val="p1"/>
              <w:spacing w:line="276" w:lineRule="auto"/>
              <w:rPr>
                <w:rStyle w:val="s1"/>
                <w:b/>
                <w:bCs/>
                <w:sz w:val="16"/>
                <w:szCs w:val="16"/>
                <w:lang w:val="de-AT"/>
              </w:rPr>
            </w:pPr>
          </w:p>
          <w:p w14:paraId="5E5C7D99" w14:textId="5BD30EFE" w:rsidR="00DC42EA" w:rsidRPr="001920C9" w:rsidRDefault="00DC42EA" w:rsidP="00DC42EA">
            <w:pPr>
              <w:pStyle w:val="p1"/>
              <w:spacing w:line="276" w:lineRule="auto"/>
              <w:rPr>
                <w:rStyle w:val="s1"/>
                <w:b/>
                <w:bCs/>
                <w:sz w:val="16"/>
                <w:szCs w:val="16"/>
                <w:lang w:val="de-AT"/>
              </w:rPr>
            </w:pPr>
          </w:p>
          <w:p w14:paraId="104093BE" w14:textId="0EDEF5FB" w:rsidR="00927464" w:rsidRPr="001920C9" w:rsidRDefault="00927464" w:rsidP="00DC42EA">
            <w:pPr>
              <w:pStyle w:val="p1"/>
              <w:spacing w:line="276" w:lineRule="auto"/>
              <w:rPr>
                <w:rStyle w:val="s1"/>
                <w:b/>
                <w:bCs/>
                <w:sz w:val="16"/>
                <w:szCs w:val="16"/>
                <w:lang w:val="de-AT"/>
              </w:rPr>
            </w:pPr>
          </w:p>
          <w:p w14:paraId="25904E59" w14:textId="654A3C29" w:rsidR="000D41C3" w:rsidRPr="001920C9" w:rsidRDefault="000D41C3" w:rsidP="00DC42EA">
            <w:pPr>
              <w:pStyle w:val="p1"/>
              <w:spacing w:line="276" w:lineRule="auto"/>
              <w:rPr>
                <w:rStyle w:val="s1"/>
                <w:b/>
                <w:bCs/>
                <w:sz w:val="16"/>
                <w:szCs w:val="16"/>
                <w:lang w:val="de-AT"/>
              </w:rPr>
            </w:pPr>
          </w:p>
          <w:p w14:paraId="2C1A838D" w14:textId="2B4AF24B" w:rsidR="000D41C3" w:rsidRPr="001920C9" w:rsidRDefault="000D41C3" w:rsidP="00DC42EA">
            <w:pPr>
              <w:pStyle w:val="p1"/>
              <w:spacing w:line="276" w:lineRule="auto"/>
              <w:rPr>
                <w:rStyle w:val="s1"/>
                <w:b/>
                <w:bCs/>
                <w:sz w:val="16"/>
                <w:szCs w:val="16"/>
                <w:lang w:val="de-AT"/>
              </w:rPr>
            </w:pPr>
          </w:p>
          <w:p w14:paraId="3008D014" w14:textId="77777777" w:rsidR="00646D55" w:rsidRPr="001920C9" w:rsidRDefault="00646D55" w:rsidP="00EA55AB">
            <w:pPr>
              <w:pStyle w:val="p1"/>
              <w:rPr>
                <w:rStyle w:val="s1"/>
                <w:b/>
                <w:bCs/>
                <w:sz w:val="16"/>
                <w:szCs w:val="16"/>
                <w:lang w:val="de-AT"/>
              </w:rPr>
            </w:pPr>
          </w:p>
          <w:p w14:paraId="2F5C46D3" w14:textId="77777777" w:rsidR="00646D55" w:rsidRPr="001920C9" w:rsidRDefault="00646D55" w:rsidP="00EA55AB">
            <w:pPr>
              <w:pStyle w:val="p1"/>
              <w:rPr>
                <w:rStyle w:val="s1"/>
                <w:b/>
                <w:bCs/>
                <w:sz w:val="16"/>
                <w:szCs w:val="16"/>
                <w:lang w:val="de-AT"/>
              </w:rPr>
            </w:pPr>
          </w:p>
          <w:p w14:paraId="18785827" w14:textId="77777777" w:rsidR="00646D55" w:rsidRPr="001920C9" w:rsidRDefault="00646D55" w:rsidP="00EA55AB">
            <w:pPr>
              <w:pStyle w:val="p1"/>
              <w:rPr>
                <w:rStyle w:val="s1"/>
                <w:b/>
                <w:bCs/>
                <w:sz w:val="16"/>
                <w:szCs w:val="16"/>
                <w:lang w:val="de-AT"/>
              </w:rPr>
            </w:pPr>
          </w:p>
          <w:p w14:paraId="6B6EBD4B" w14:textId="77777777" w:rsidR="00646D55" w:rsidRPr="001920C9" w:rsidRDefault="00646D55" w:rsidP="00EA55AB">
            <w:pPr>
              <w:pStyle w:val="p1"/>
              <w:rPr>
                <w:rStyle w:val="s1"/>
                <w:b/>
                <w:bCs/>
                <w:sz w:val="16"/>
                <w:szCs w:val="16"/>
                <w:lang w:val="de-AT"/>
              </w:rPr>
            </w:pPr>
          </w:p>
          <w:p w14:paraId="26034EBD" w14:textId="77777777" w:rsidR="00646D55" w:rsidRPr="001920C9" w:rsidRDefault="00646D55" w:rsidP="00EA55AB">
            <w:pPr>
              <w:pStyle w:val="p1"/>
              <w:rPr>
                <w:rStyle w:val="s1"/>
                <w:b/>
                <w:bCs/>
                <w:sz w:val="16"/>
                <w:szCs w:val="16"/>
                <w:lang w:val="de-AT"/>
              </w:rPr>
            </w:pPr>
          </w:p>
          <w:p w14:paraId="0F1EED72" w14:textId="77777777" w:rsidR="00646D55" w:rsidRPr="001920C9" w:rsidRDefault="00646D55" w:rsidP="00EA55AB">
            <w:pPr>
              <w:pStyle w:val="p1"/>
              <w:rPr>
                <w:rStyle w:val="s1"/>
                <w:b/>
                <w:bCs/>
                <w:sz w:val="16"/>
                <w:szCs w:val="16"/>
                <w:lang w:val="de-AT"/>
              </w:rPr>
            </w:pPr>
          </w:p>
          <w:p w14:paraId="67E919E3" w14:textId="755C4F74" w:rsidR="00646D55" w:rsidRPr="001920C9" w:rsidRDefault="00646D55" w:rsidP="00EA55AB">
            <w:pPr>
              <w:pStyle w:val="p1"/>
              <w:rPr>
                <w:rStyle w:val="s1"/>
                <w:b/>
                <w:bCs/>
                <w:sz w:val="16"/>
                <w:szCs w:val="16"/>
                <w:lang w:val="de-AT"/>
              </w:rPr>
            </w:pPr>
          </w:p>
          <w:p w14:paraId="4655D472" w14:textId="77777777" w:rsidR="00646D55" w:rsidRPr="001920C9" w:rsidRDefault="00646D55" w:rsidP="00EA55AB">
            <w:pPr>
              <w:pStyle w:val="p1"/>
              <w:rPr>
                <w:rStyle w:val="s1"/>
                <w:b/>
                <w:bCs/>
                <w:sz w:val="16"/>
                <w:szCs w:val="16"/>
                <w:lang w:val="de-AT"/>
              </w:rPr>
            </w:pPr>
          </w:p>
          <w:p w14:paraId="28D39C3C" w14:textId="77777777" w:rsidR="00646D55" w:rsidRPr="001920C9" w:rsidRDefault="00646D55" w:rsidP="00EA55AB">
            <w:pPr>
              <w:pStyle w:val="p1"/>
              <w:rPr>
                <w:rStyle w:val="s1"/>
                <w:b/>
                <w:bCs/>
                <w:sz w:val="16"/>
                <w:szCs w:val="16"/>
                <w:lang w:val="de-AT"/>
              </w:rPr>
            </w:pPr>
          </w:p>
          <w:p w14:paraId="5BE85A8B" w14:textId="77777777" w:rsidR="00646D55" w:rsidRPr="001920C9" w:rsidRDefault="00646D55" w:rsidP="00EA55AB">
            <w:pPr>
              <w:pStyle w:val="p1"/>
              <w:rPr>
                <w:rStyle w:val="s1"/>
                <w:b/>
                <w:bCs/>
                <w:sz w:val="16"/>
                <w:szCs w:val="16"/>
                <w:lang w:val="de-AT"/>
              </w:rPr>
            </w:pPr>
          </w:p>
          <w:p w14:paraId="4F35DE7C" w14:textId="77777777" w:rsidR="00646D55" w:rsidRPr="001920C9" w:rsidRDefault="00646D55" w:rsidP="00EA55AB">
            <w:pPr>
              <w:pStyle w:val="p1"/>
              <w:rPr>
                <w:rStyle w:val="s1"/>
                <w:b/>
                <w:bCs/>
                <w:sz w:val="16"/>
                <w:szCs w:val="16"/>
                <w:lang w:val="de-AT"/>
              </w:rPr>
            </w:pPr>
          </w:p>
          <w:p w14:paraId="37C31E47" w14:textId="77777777" w:rsidR="00646D55" w:rsidRPr="001920C9" w:rsidRDefault="00646D55" w:rsidP="00EA55AB">
            <w:pPr>
              <w:pStyle w:val="p1"/>
              <w:rPr>
                <w:rStyle w:val="s1"/>
                <w:b/>
                <w:bCs/>
                <w:sz w:val="16"/>
                <w:szCs w:val="16"/>
                <w:lang w:val="de-AT"/>
              </w:rPr>
            </w:pPr>
          </w:p>
          <w:p w14:paraId="2346F58C" w14:textId="77777777" w:rsidR="00646D55" w:rsidRPr="001920C9" w:rsidRDefault="00646D55" w:rsidP="00EA55AB">
            <w:pPr>
              <w:pStyle w:val="p1"/>
              <w:rPr>
                <w:rStyle w:val="s1"/>
                <w:b/>
                <w:bCs/>
                <w:sz w:val="16"/>
                <w:szCs w:val="16"/>
                <w:lang w:val="de-AT"/>
              </w:rPr>
            </w:pPr>
          </w:p>
          <w:p w14:paraId="5A08A226" w14:textId="77777777" w:rsidR="00646D55" w:rsidRPr="001920C9" w:rsidRDefault="00646D55" w:rsidP="00EA55AB">
            <w:pPr>
              <w:pStyle w:val="p1"/>
              <w:rPr>
                <w:rStyle w:val="s1"/>
                <w:b/>
                <w:bCs/>
                <w:sz w:val="16"/>
                <w:szCs w:val="16"/>
                <w:lang w:val="de-AT"/>
              </w:rPr>
            </w:pPr>
          </w:p>
          <w:p w14:paraId="237D133B" w14:textId="77777777" w:rsidR="00646D55" w:rsidRPr="001920C9" w:rsidRDefault="00646D55" w:rsidP="00EA55AB">
            <w:pPr>
              <w:pStyle w:val="p1"/>
              <w:rPr>
                <w:rStyle w:val="s1"/>
                <w:b/>
                <w:bCs/>
                <w:sz w:val="16"/>
                <w:szCs w:val="16"/>
                <w:lang w:val="de-AT"/>
              </w:rPr>
            </w:pPr>
          </w:p>
          <w:p w14:paraId="094060B6" w14:textId="77777777" w:rsidR="00646D55" w:rsidRPr="001920C9" w:rsidRDefault="00646D55" w:rsidP="00EA55AB">
            <w:pPr>
              <w:pStyle w:val="p1"/>
              <w:rPr>
                <w:rStyle w:val="s1"/>
                <w:b/>
                <w:bCs/>
                <w:sz w:val="16"/>
                <w:szCs w:val="16"/>
                <w:lang w:val="de-AT"/>
              </w:rPr>
            </w:pPr>
          </w:p>
          <w:p w14:paraId="5385DCD2" w14:textId="77777777" w:rsidR="00646D55" w:rsidRPr="001920C9" w:rsidRDefault="00646D55" w:rsidP="00EA55AB">
            <w:pPr>
              <w:pStyle w:val="p1"/>
              <w:rPr>
                <w:rStyle w:val="s1"/>
                <w:b/>
                <w:bCs/>
                <w:sz w:val="16"/>
                <w:szCs w:val="16"/>
                <w:lang w:val="de-AT"/>
              </w:rPr>
            </w:pPr>
          </w:p>
          <w:p w14:paraId="18C39656" w14:textId="77777777" w:rsidR="00646D55" w:rsidRPr="001920C9" w:rsidRDefault="00646D55" w:rsidP="00EA55AB">
            <w:pPr>
              <w:pStyle w:val="p1"/>
              <w:rPr>
                <w:rStyle w:val="s1"/>
                <w:b/>
                <w:bCs/>
                <w:sz w:val="16"/>
                <w:szCs w:val="16"/>
                <w:lang w:val="de-AT"/>
              </w:rPr>
            </w:pPr>
          </w:p>
          <w:p w14:paraId="03FD8661" w14:textId="77777777" w:rsidR="00646D55" w:rsidRPr="001920C9" w:rsidRDefault="00646D55" w:rsidP="00EA55AB">
            <w:pPr>
              <w:pStyle w:val="p1"/>
              <w:rPr>
                <w:rStyle w:val="s1"/>
                <w:b/>
                <w:bCs/>
                <w:sz w:val="16"/>
                <w:szCs w:val="16"/>
                <w:lang w:val="de-AT"/>
              </w:rPr>
            </w:pPr>
          </w:p>
          <w:p w14:paraId="44CF18B9" w14:textId="77777777" w:rsidR="00646D55" w:rsidRPr="001920C9" w:rsidRDefault="00646D55" w:rsidP="00EA55AB">
            <w:pPr>
              <w:pStyle w:val="p1"/>
              <w:rPr>
                <w:rStyle w:val="s1"/>
                <w:b/>
                <w:bCs/>
                <w:sz w:val="16"/>
                <w:szCs w:val="16"/>
                <w:lang w:val="de-AT"/>
              </w:rPr>
            </w:pPr>
          </w:p>
          <w:p w14:paraId="543A42A6" w14:textId="77777777" w:rsidR="00646D55" w:rsidRPr="001920C9" w:rsidRDefault="00646D55" w:rsidP="00EA55AB">
            <w:pPr>
              <w:pStyle w:val="p1"/>
              <w:rPr>
                <w:rStyle w:val="s1"/>
                <w:b/>
                <w:bCs/>
                <w:sz w:val="16"/>
                <w:szCs w:val="16"/>
                <w:lang w:val="de-AT"/>
              </w:rPr>
            </w:pPr>
          </w:p>
          <w:p w14:paraId="7447FC32" w14:textId="77777777" w:rsidR="00646D55" w:rsidRPr="001920C9" w:rsidRDefault="00646D55" w:rsidP="00EA55AB">
            <w:pPr>
              <w:pStyle w:val="p1"/>
              <w:rPr>
                <w:rStyle w:val="s1"/>
                <w:b/>
                <w:bCs/>
                <w:sz w:val="16"/>
                <w:szCs w:val="16"/>
                <w:lang w:val="de-AT"/>
              </w:rPr>
            </w:pPr>
          </w:p>
          <w:p w14:paraId="7147901A" w14:textId="77777777" w:rsidR="00646D55" w:rsidRPr="001920C9" w:rsidRDefault="00646D55" w:rsidP="00EA55AB">
            <w:pPr>
              <w:pStyle w:val="p1"/>
              <w:rPr>
                <w:rStyle w:val="s1"/>
                <w:b/>
                <w:bCs/>
                <w:sz w:val="16"/>
                <w:szCs w:val="16"/>
                <w:lang w:val="de-AT"/>
              </w:rPr>
            </w:pPr>
          </w:p>
          <w:p w14:paraId="24E73FBF" w14:textId="77777777" w:rsidR="00646D55" w:rsidRPr="001920C9" w:rsidRDefault="00646D55" w:rsidP="00EA55AB">
            <w:pPr>
              <w:pStyle w:val="p1"/>
              <w:rPr>
                <w:rStyle w:val="s1"/>
                <w:b/>
                <w:bCs/>
                <w:sz w:val="16"/>
                <w:szCs w:val="16"/>
                <w:lang w:val="de-AT"/>
              </w:rPr>
            </w:pPr>
          </w:p>
          <w:p w14:paraId="51CEB5AB" w14:textId="77777777" w:rsidR="00646D55" w:rsidRPr="001920C9" w:rsidRDefault="00646D55" w:rsidP="00EA55AB">
            <w:pPr>
              <w:pStyle w:val="p1"/>
              <w:rPr>
                <w:rStyle w:val="s1"/>
                <w:b/>
                <w:bCs/>
                <w:sz w:val="16"/>
                <w:szCs w:val="16"/>
                <w:lang w:val="de-AT"/>
              </w:rPr>
            </w:pPr>
          </w:p>
          <w:p w14:paraId="11E90BB4" w14:textId="77777777" w:rsidR="00646D55" w:rsidRPr="001920C9" w:rsidRDefault="00646D55" w:rsidP="00EA55AB">
            <w:pPr>
              <w:pStyle w:val="p1"/>
              <w:rPr>
                <w:rStyle w:val="s1"/>
                <w:b/>
                <w:bCs/>
                <w:sz w:val="16"/>
                <w:szCs w:val="16"/>
                <w:lang w:val="de-AT"/>
              </w:rPr>
            </w:pPr>
          </w:p>
          <w:p w14:paraId="2FBC5ADE" w14:textId="77777777" w:rsidR="00646D55" w:rsidRPr="001920C9" w:rsidRDefault="00646D55" w:rsidP="00EA55AB">
            <w:pPr>
              <w:pStyle w:val="p1"/>
              <w:rPr>
                <w:rStyle w:val="s1"/>
                <w:b/>
                <w:bCs/>
                <w:sz w:val="16"/>
                <w:szCs w:val="16"/>
                <w:lang w:val="de-AT"/>
              </w:rPr>
            </w:pPr>
          </w:p>
          <w:p w14:paraId="7E594EBD" w14:textId="77777777" w:rsidR="00646D55" w:rsidRPr="001920C9" w:rsidRDefault="00646D55" w:rsidP="00EA55AB">
            <w:pPr>
              <w:pStyle w:val="p1"/>
              <w:rPr>
                <w:rStyle w:val="s1"/>
                <w:b/>
                <w:bCs/>
                <w:sz w:val="16"/>
                <w:szCs w:val="16"/>
                <w:lang w:val="de-AT"/>
              </w:rPr>
            </w:pPr>
          </w:p>
          <w:p w14:paraId="716FA840" w14:textId="77777777" w:rsidR="00646D55" w:rsidRPr="001920C9" w:rsidRDefault="00646D55" w:rsidP="00EA55AB">
            <w:pPr>
              <w:pStyle w:val="p1"/>
              <w:rPr>
                <w:rStyle w:val="s1"/>
                <w:b/>
                <w:bCs/>
                <w:sz w:val="16"/>
                <w:szCs w:val="16"/>
                <w:lang w:val="de-AT"/>
              </w:rPr>
            </w:pPr>
          </w:p>
          <w:p w14:paraId="24CED28C" w14:textId="77777777" w:rsidR="00646D55" w:rsidRPr="001920C9" w:rsidRDefault="00646D55" w:rsidP="00EA55AB">
            <w:pPr>
              <w:pStyle w:val="p1"/>
              <w:rPr>
                <w:rStyle w:val="s1"/>
                <w:b/>
                <w:bCs/>
                <w:sz w:val="16"/>
                <w:szCs w:val="16"/>
                <w:lang w:val="de-AT"/>
              </w:rPr>
            </w:pPr>
          </w:p>
          <w:p w14:paraId="3E234F8F" w14:textId="77777777" w:rsidR="00646D55" w:rsidRPr="001920C9" w:rsidRDefault="00646D55" w:rsidP="00EA55AB">
            <w:pPr>
              <w:pStyle w:val="p1"/>
              <w:rPr>
                <w:rStyle w:val="s1"/>
                <w:b/>
                <w:bCs/>
                <w:sz w:val="16"/>
                <w:szCs w:val="16"/>
                <w:lang w:val="de-AT"/>
              </w:rPr>
            </w:pPr>
          </w:p>
          <w:p w14:paraId="56ED634F" w14:textId="71611929" w:rsidR="00646D55" w:rsidRPr="001920C9" w:rsidRDefault="00646D55" w:rsidP="00EA55AB">
            <w:pPr>
              <w:pStyle w:val="p1"/>
              <w:rPr>
                <w:rStyle w:val="s1"/>
                <w:b/>
                <w:bCs/>
                <w:sz w:val="16"/>
                <w:szCs w:val="16"/>
                <w:lang w:val="de-AT"/>
              </w:rPr>
            </w:pPr>
          </w:p>
          <w:p w14:paraId="7B883840" w14:textId="0279C92E" w:rsidR="00646D55" w:rsidRPr="001920C9" w:rsidRDefault="00646D55" w:rsidP="00EA55AB">
            <w:pPr>
              <w:pStyle w:val="p1"/>
              <w:rPr>
                <w:rStyle w:val="s1"/>
                <w:b/>
                <w:bCs/>
                <w:sz w:val="16"/>
                <w:szCs w:val="16"/>
                <w:lang w:val="de-AT"/>
              </w:rPr>
            </w:pPr>
          </w:p>
          <w:p w14:paraId="24FA7C07" w14:textId="77777777" w:rsidR="00646D55" w:rsidRPr="001920C9" w:rsidRDefault="00646D55" w:rsidP="00EA55AB">
            <w:pPr>
              <w:pStyle w:val="p1"/>
              <w:rPr>
                <w:rStyle w:val="s1"/>
                <w:b/>
                <w:bCs/>
                <w:sz w:val="16"/>
                <w:szCs w:val="16"/>
                <w:lang w:val="de-AT"/>
              </w:rPr>
            </w:pPr>
          </w:p>
          <w:p w14:paraId="749B43C9" w14:textId="77777777" w:rsidR="00646D55" w:rsidRPr="001920C9" w:rsidRDefault="00646D55" w:rsidP="00EA55AB">
            <w:pPr>
              <w:pStyle w:val="p1"/>
              <w:rPr>
                <w:rStyle w:val="s1"/>
                <w:b/>
                <w:bCs/>
                <w:sz w:val="16"/>
                <w:szCs w:val="16"/>
                <w:lang w:val="de-AT"/>
              </w:rPr>
            </w:pPr>
          </w:p>
          <w:p w14:paraId="0B539EE9" w14:textId="77777777" w:rsidR="00646D55" w:rsidRPr="001920C9" w:rsidRDefault="00646D55" w:rsidP="00EA55AB">
            <w:pPr>
              <w:pStyle w:val="p1"/>
              <w:rPr>
                <w:rStyle w:val="s1"/>
                <w:b/>
                <w:bCs/>
                <w:sz w:val="16"/>
                <w:szCs w:val="16"/>
                <w:lang w:val="de-AT"/>
              </w:rPr>
            </w:pPr>
          </w:p>
          <w:p w14:paraId="0DAC1B9F" w14:textId="77777777" w:rsidR="00646D55" w:rsidRPr="001920C9" w:rsidRDefault="00646D55" w:rsidP="00EA55AB">
            <w:pPr>
              <w:pStyle w:val="p1"/>
              <w:rPr>
                <w:rStyle w:val="s1"/>
                <w:b/>
                <w:bCs/>
                <w:sz w:val="16"/>
                <w:szCs w:val="16"/>
                <w:lang w:val="de-AT"/>
              </w:rPr>
            </w:pPr>
          </w:p>
          <w:p w14:paraId="53921E0C" w14:textId="77777777" w:rsidR="00646D55" w:rsidRPr="001920C9" w:rsidRDefault="00646D55" w:rsidP="00EA55AB">
            <w:pPr>
              <w:pStyle w:val="p1"/>
              <w:rPr>
                <w:rStyle w:val="s1"/>
                <w:b/>
                <w:bCs/>
                <w:sz w:val="16"/>
                <w:szCs w:val="16"/>
                <w:lang w:val="de-AT"/>
              </w:rPr>
            </w:pPr>
          </w:p>
          <w:p w14:paraId="7EA4D2C5" w14:textId="77777777" w:rsidR="00646D55" w:rsidRPr="001920C9" w:rsidRDefault="00646D55" w:rsidP="00EA55AB">
            <w:pPr>
              <w:pStyle w:val="p1"/>
              <w:rPr>
                <w:rStyle w:val="s1"/>
                <w:b/>
                <w:bCs/>
                <w:sz w:val="16"/>
                <w:szCs w:val="16"/>
                <w:lang w:val="de-AT"/>
              </w:rPr>
            </w:pPr>
          </w:p>
          <w:p w14:paraId="1523F1DF" w14:textId="77777777" w:rsidR="00646D55" w:rsidRPr="001920C9" w:rsidRDefault="00646D55" w:rsidP="00EA55AB">
            <w:pPr>
              <w:pStyle w:val="p1"/>
              <w:rPr>
                <w:rStyle w:val="s1"/>
                <w:b/>
                <w:bCs/>
                <w:sz w:val="16"/>
                <w:szCs w:val="16"/>
                <w:lang w:val="de-AT"/>
              </w:rPr>
            </w:pPr>
          </w:p>
          <w:p w14:paraId="4659B67C" w14:textId="77777777" w:rsidR="00646D55" w:rsidRPr="001920C9" w:rsidRDefault="00646D55" w:rsidP="00EA55AB">
            <w:pPr>
              <w:pStyle w:val="p1"/>
              <w:rPr>
                <w:rStyle w:val="s1"/>
                <w:b/>
                <w:bCs/>
                <w:sz w:val="16"/>
                <w:szCs w:val="16"/>
                <w:lang w:val="de-AT"/>
              </w:rPr>
            </w:pPr>
          </w:p>
          <w:p w14:paraId="62038EE7" w14:textId="77777777" w:rsidR="00646D55" w:rsidRPr="001920C9" w:rsidRDefault="00646D55" w:rsidP="00EA55AB">
            <w:pPr>
              <w:pStyle w:val="p1"/>
              <w:rPr>
                <w:rStyle w:val="s1"/>
                <w:b/>
                <w:bCs/>
                <w:sz w:val="16"/>
                <w:szCs w:val="16"/>
                <w:lang w:val="de-AT"/>
              </w:rPr>
            </w:pPr>
          </w:p>
          <w:p w14:paraId="0F7308FA" w14:textId="77777777" w:rsidR="00646D55" w:rsidRPr="001920C9" w:rsidRDefault="00646D55" w:rsidP="00EA55AB">
            <w:pPr>
              <w:pStyle w:val="p1"/>
              <w:rPr>
                <w:rStyle w:val="s1"/>
                <w:b/>
                <w:bCs/>
                <w:sz w:val="16"/>
                <w:szCs w:val="16"/>
                <w:lang w:val="de-AT"/>
              </w:rPr>
            </w:pPr>
          </w:p>
          <w:p w14:paraId="7619F005" w14:textId="77777777" w:rsidR="00646D55" w:rsidRPr="001920C9" w:rsidRDefault="00646D55" w:rsidP="00EA55AB">
            <w:pPr>
              <w:pStyle w:val="p1"/>
              <w:rPr>
                <w:rStyle w:val="s1"/>
                <w:b/>
                <w:bCs/>
                <w:sz w:val="16"/>
                <w:szCs w:val="16"/>
                <w:lang w:val="de-AT"/>
              </w:rPr>
            </w:pPr>
          </w:p>
          <w:p w14:paraId="6625EF15" w14:textId="77777777" w:rsidR="00646D55" w:rsidRPr="001920C9" w:rsidRDefault="00646D55" w:rsidP="00EA55AB">
            <w:pPr>
              <w:pStyle w:val="p1"/>
              <w:rPr>
                <w:rStyle w:val="s1"/>
                <w:b/>
                <w:bCs/>
                <w:sz w:val="16"/>
                <w:szCs w:val="16"/>
                <w:lang w:val="de-AT"/>
              </w:rPr>
            </w:pPr>
          </w:p>
          <w:p w14:paraId="5BA9F637" w14:textId="77777777" w:rsidR="00646D55" w:rsidRPr="001920C9" w:rsidRDefault="00646D55" w:rsidP="00EA55AB">
            <w:pPr>
              <w:pStyle w:val="p1"/>
              <w:rPr>
                <w:rStyle w:val="s1"/>
                <w:b/>
                <w:bCs/>
                <w:sz w:val="16"/>
                <w:szCs w:val="16"/>
                <w:lang w:val="de-AT"/>
              </w:rPr>
            </w:pPr>
          </w:p>
          <w:p w14:paraId="100DADF0" w14:textId="77777777" w:rsidR="00646D55" w:rsidRPr="001920C9" w:rsidRDefault="00646D55" w:rsidP="00EA55AB">
            <w:pPr>
              <w:pStyle w:val="p1"/>
              <w:rPr>
                <w:rStyle w:val="s1"/>
                <w:b/>
                <w:bCs/>
                <w:sz w:val="16"/>
                <w:szCs w:val="16"/>
                <w:lang w:val="de-AT"/>
              </w:rPr>
            </w:pPr>
          </w:p>
          <w:p w14:paraId="7E296409" w14:textId="77777777" w:rsidR="00646D55" w:rsidRPr="001920C9" w:rsidRDefault="00646D55" w:rsidP="00EA55AB">
            <w:pPr>
              <w:pStyle w:val="p1"/>
              <w:rPr>
                <w:rStyle w:val="s1"/>
                <w:b/>
                <w:bCs/>
                <w:sz w:val="16"/>
                <w:szCs w:val="16"/>
                <w:lang w:val="de-AT"/>
              </w:rPr>
            </w:pPr>
          </w:p>
          <w:p w14:paraId="48691D84" w14:textId="77777777" w:rsidR="00646D55" w:rsidRPr="001920C9" w:rsidRDefault="00646D55" w:rsidP="00EA55AB">
            <w:pPr>
              <w:pStyle w:val="p1"/>
              <w:rPr>
                <w:rStyle w:val="s1"/>
                <w:b/>
                <w:bCs/>
                <w:sz w:val="16"/>
                <w:szCs w:val="16"/>
                <w:lang w:val="de-AT"/>
              </w:rPr>
            </w:pPr>
          </w:p>
          <w:p w14:paraId="66A2D67E" w14:textId="77777777" w:rsidR="00646D55" w:rsidRPr="001920C9" w:rsidRDefault="00646D55" w:rsidP="00EA55AB">
            <w:pPr>
              <w:pStyle w:val="p1"/>
              <w:rPr>
                <w:rStyle w:val="s1"/>
                <w:b/>
                <w:bCs/>
                <w:sz w:val="16"/>
                <w:szCs w:val="16"/>
                <w:lang w:val="de-AT"/>
              </w:rPr>
            </w:pPr>
          </w:p>
          <w:p w14:paraId="2695478F" w14:textId="77777777" w:rsidR="00646D55" w:rsidRPr="001920C9" w:rsidRDefault="00646D55" w:rsidP="00EA55AB">
            <w:pPr>
              <w:pStyle w:val="p1"/>
              <w:rPr>
                <w:rStyle w:val="s1"/>
                <w:b/>
                <w:bCs/>
                <w:sz w:val="16"/>
                <w:szCs w:val="16"/>
                <w:lang w:val="de-AT"/>
              </w:rPr>
            </w:pPr>
          </w:p>
          <w:p w14:paraId="168C5239" w14:textId="77777777" w:rsidR="00243FB7" w:rsidRDefault="00243FB7" w:rsidP="004829DF">
            <w:pPr>
              <w:pStyle w:val="p1"/>
              <w:spacing w:line="276" w:lineRule="auto"/>
              <w:rPr>
                <w:rStyle w:val="s1"/>
                <w:b/>
                <w:bCs/>
                <w:sz w:val="16"/>
                <w:szCs w:val="16"/>
                <w:lang w:val="de-AT"/>
              </w:rPr>
            </w:pPr>
          </w:p>
          <w:p w14:paraId="6652542F" w14:textId="1D9C76F5" w:rsidR="004829DF" w:rsidRPr="00DC353E" w:rsidRDefault="004829DF" w:rsidP="004829DF">
            <w:pPr>
              <w:pStyle w:val="p1"/>
              <w:spacing w:line="276" w:lineRule="auto"/>
              <w:rPr>
                <w:b/>
                <w:bCs/>
                <w:sz w:val="16"/>
                <w:szCs w:val="16"/>
                <w:lang w:val="de-AT"/>
              </w:rPr>
            </w:pPr>
            <w:r>
              <w:rPr>
                <w:rStyle w:val="s1"/>
                <w:b/>
                <w:bCs/>
                <w:sz w:val="16"/>
                <w:szCs w:val="16"/>
                <w:lang w:val="de-AT"/>
              </w:rPr>
              <w:lastRenderedPageBreak/>
              <w:t>INFORMATIONEN</w:t>
            </w:r>
          </w:p>
          <w:p w14:paraId="1D5A85E8" w14:textId="77777777" w:rsidR="004829DF" w:rsidRDefault="004829DF" w:rsidP="00646D55">
            <w:pPr>
              <w:pStyle w:val="p1"/>
              <w:spacing w:line="276" w:lineRule="auto"/>
              <w:rPr>
                <w:rStyle w:val="s1"/>
                <w:b/>
                <w:bCs/>
                <w:sz w:val="16"/>
                <w:szCs w:val="16"/>
                <w:lang w:val="de-AT"/>
              </w:rPr>
            </w:pPr>
          </w:p>
          <w:p w14:paraId="22330DB4" w14:textId="77777777" w:rsidR="004829DF" w:rsidRDefault="004829DF" w:rsidP="00646D55">
            <w:pPr>
              <w:pStyle w:val="p1"/>
              <w:spacing w:line="276" w:lineRule="auto"/>
              <w:rPr>
                <w:rStyle w:val="s1"/>
                <w:b/>
                <w:bCs/>
                <w:sz w:val="16"/>
                <w:szCs w:val="16"/>
                <w:lang w:val="de-AT"/>
              </w:rPr>
            </w:pPr>
          </w:p>
          <w:p w14:paraId="1B65F4F5" w14:textId="77777777" w:rsidR="004829DF" w:rsidRDefault="004829DF" w:rsidP="00646D55">
            <w:pPr>
              <w:pStyle w:val="p1"/>
              <w:spacing w:line="276" w:lineRule="auto"/>
              <w:rPr>
                <w:rStyle w:val="s1"/>
                <w:b/>
                <w:bCs/>
                <w:sz w:val="16"/>
                <w:szCs w:val="16"/>
                <w:lang w:val="de-AT"/>
              </w:rPr>
            </w:pPr>
          </w:p>
          <w:p w14:paraId="2A3825BB" w14:textId="77777777" w:rsidR="004829DF" w:rsidRDefault="004829DF" w:rsidP="00646D55">
            <w:pPr>
              <w:pStyle w:val="p1"/>
              <w:spacing w:line="276" w:lineRule="auto"/>
              <w:rPr>
                <w:rStyle w:val="s1"/>
                <w:b/>
                <w:bCs/>
                <w:sz w:val="16"/>
                <w:szCs w:val="16"/>
                <w:lang w:val="de-AT"/>
              </w:rPr>
            </w:pPr>
          </w:p>
          <w:p w14:paraId="3C33683E" w14:textId="77777777" w:rsidR="004829DF" w:rsidRDefault="004829DF" w:rsidP="00646D55">
            <w:pPr>
              <w:pStyle w:val="p1"/>
              <w:spacing w:line="276" w:lineRule="auto"/>
              <w:rPr>
                <w:rStyle w:val="s1"/>
                <w:b/>
                <w:bCs/>
                <w:sz w:val="16"/>
                <w:szCs w:val="16"/>
                <w:lang w:val="de-AT"/>
              </w:rPr>
            </w:pPr>
          </w:p>
          <w:p w14:paraId="0C4EF5B3" w14:textId="77777777" w:rsidR="004829DF" w:rsidRDefault="004829DF" w:rsidP="00646D55">
            <w:pPr>
              <w:pStyle w:val="p1"/>
              <w:spacing w:line="276" w:lineRule="auto"/>
              <w:rPr>
                <w:rStyle w:val="s1"/>
                <w:b/>
                <w:bCs/>
                <w:sz w:val="16"/>
                <w:szCs w:val="16"/>
                <w:lang w:val="de-AT"/>
              </w:rPr>
            </w:pPr>
          </w:p>
          <w:p w14:paraId="195E4D96" w14:textId="77777777" w:rsidR="004829DF" w:rsidRDefault="004829DF" w:rsidP="00646D55">
            <w:pPr>
              <w:pStyle w:val="p1"/>
              <w:spacing w:line="276" w:lineRule="auto"/>
              <w:rPr>
                <w:rStyle w:val="s1"/>
                <w:b/>
                <w:bCs/>
                <w:sz w:val="16"/>
                <w:szCs w:val="16"/>
                <w:lang w:val="de-AT"/>
              </w:rPr>
            </w:pPr>
          </w:p>
          <w:p w14:paraId="2D42C17D" w14:textId="77777777" w:rsidR="004829DF" w:rsidRDefault="004829DF" w:rsidP="00646D55">
            <w:pPr>
              <w:pStyle w:val="p1"/>
              <w:spacing w:line="276" w:lineRule="auto"/>
              <w:rPr>
                <w:rStyle w:val="s1"/>
                <w:b/>
                <w:bCs/>
                <w:sz w:val="16"/>
                <w:szCs w:val="16"/>
                <w:lang w:val="de-AT"/>
              </w:rPr>
            </w:pPr>
          </w:p>
          <w:p w14:paraId="773ACB6B" w14:textId="77777777" w:rsidR="004829DF" w:rsidRDefault="004829DF" w:rsidP="00646D55">
            <w:pPr>
              <w:pStyle w:val="p1"/>
              <w:spacing w:line="276" w:lineRule="auto"/>
              <w:rPr>
                <w:rStyle w:val="s1"/>
                <w:b/>
                <w:bCs/>
                <w:sz w:val="16"/>
                <w:szCs w:val="16"/>
                <w:lang w:val="de-AT"/>
              </w:rPr>
            </w:pPr>
          </w:p>
          <w:p w14:paraId="3C95E2B0" w14:textId="77777777" w:rsidR="004829DF" w:rsidRDefault="004829DF" w:rsidP="00646D55">
            <w:pPr>
              <w:pStyle w:val="p1"/>
              <w:spacing w:line="276" w:lineRule="auto"/>
              <w:rPr>
                <w:rStyle w:val="s1"/>
                <w:b/>
                <w:bCs/>
                <w:sz w:val="16"/>
                <w:szCs w:val="16"/>
                <w:lang w:val="de-AT"/>
              </w:rPr>
            </w:pPr>
          </w:p>
          <w:p w14:paraId="1F7A8CB9" w14:textId="77777777" w:rsidR="004829DF" w:rsidRDefault="004829DF" w:rsidP="00646D55">
            <w:pPr>
              <w:pStyle w:val="p1"/>
              <w:spacing w:line="276" w:lineRule="auto"/>
              <w:rPr>
                <w:rStyle w:val="s1"/>
                <w:b/>
                <w:bCs/>
                <w:sz w:val="16"/>
                <w:szCs w:val="16"/>
                <w:lang w:val="de-AT"/>
              </w:rPr>
            </w:pPr>
          </w:p>
          <w:p w14:paraId="1D979191" w14:textId="77777777" w:rsidR="004829DF" w:rsidRDefault="004829DF" w:rsidP="00646D55">
            <w:pPr>
              <w:pStyle w:val="p1"/>
              <w:spacing w:line="276" w:lineRule="auto"/>
              <w:rPr>
                <w:rStyle w:val="s1"/>
                <w:b/>
                <w:bCs/>
                <w:sz w:val="16"/>
                <w:szCs w:val="16"/>
                <w:lang w:val="de-AT"/>
              </w:rPr>
            </w:pPr>
          </w:p>
          <w:p w14:paraId="675D71A7" w14:textId="77777777" w:rsidR="004829DF" w:rsidRDefault="004829DF" w:rsidP="00646D55">
            <w:pPr>
              <w:pStyle w:val="p1"/>
              <w:spacing w:line="276" w:lineRule="auto"/>
              <w:rPr>
                <w:rStyle w:val="s1"/>
                <w:b/>
                <w:bCs/>
                <w:sz w:val="16"/>
                <w:szCs w:val="16"/>
                <w:lang w:val="de-AT"/>
              </w:rPr>
            </w:pPr>
          </w:p>
          <w:p w14:paraId="0D7428CE" w14:textId="77777777" w:rsidR="004829DF" w:rsidRDefault="004829DF" w:rsidP="00646D55">
            <w:pPr>
              <w:pStyle w:val="p1"/>
              <w:spacing w:line="276" w:lineRule="auto"/>
              <w:rPr>
                <w:rStyle w:val="s1"/>
                <w:b/>
                <w:bCs/>
                <w:sz w:val="16"/>
                <w:szCs w:val="16"/>
                <w:lang w:val="de-AT"/>
              </w:rPr>
            </w:pPr>
          </w:p>
          <w:p w14:paraId="1A48ECC4" w14:textId="77777777" w:rsidR="004829DF" w:rsidRDefault="004829DF" w:rsidP="00646D55">
            <w:pPr>
              <w:pStyle w:val="p1"/>
              <w:spacing w:line="276" w:lineRule="auto"/>
              <w:rPr>
                <w:rStyle w:val="s1"/>
                <w:b/>
                <w:bCs/>
                <w:sz w:val="16"/>
                <w:szCs w:val="16"/>
                <w:lang w:val="de-AT"/>
              </w:rPr>
            </w:pPr>
          </w:p>
          <w:p w14:paraId="45791C4E" w14:textId="77777777" w:rsidR="004829DF" w:rsidRDefault="004829DF" w:rsidP="00646D55">
            <w:pPr>
              <w:pStyle w:val="p1"/>
              <w:spacing w:line="276" w:lineRule="auto"/>
              <w:rPr>
                <w:rStyle w:val="s1"/>
                <w:b/>
                <w:bCs/>
                <w:sz w:val="16"/>
                <w:szCs w:val="16"/>
                <w:lang w:val="de-AT"/>
              </w:rPr>
            </w:pPr>
          </w:p>
          <w:p w14:paraId="7239A2A3" w14:textId="77777777" w:rsidR="004829DF" w:rsidRDefault="004829DF" w:rsidP="00646D55">
            <w:pPr>
              <w:pStyle w:val="p1"/>
              <w:spacing w:line="276" w:lineRule="auto"/>
              <w:rPr>
                <w:rStyle w:val="s1"/>
                <w:b/>
                <w:bCs/>
                <w:sz w:val="16"/>
                <w:szCs w:val="16"/>
                <w:lang w:val="de-AT"/>
              </w:rPr>
            </w:pPr>
          </w:p>
          <w:p w14:paraId="1D118466" w14:textId="77777777" w:rsidR="004829DF" w:rsidRDefault="004829DF" w:rsidP="00646D55">
            <w:pPr>
              <w:pStyle w:val="p1"/>
              <w:spacing w:line="276" w:lineRule="auto"/>
              <w:rPr>
                <w:rStyle w:val="s1"/>
                <w:b/>
                <w:bCs/>
                <w:sz w:val="16"/>
                <w:szCs w:val="16"/>
                <w:lang w:val="de-AT"/>
              </w:rPr>
            </w:pPr>
          </w:p>
          <w:p w14:paraId="5D241252" w14:textId="77777777" w:rsidR="004829DF" w:rsidRDefault="004829DF" w:rsidP="00646D55">
            <w:pPr>
              <w:pStyle w:val="p1"/>
              <w:spacing w:line="276" w:lineRule="auto"/>
              <w:rPr>
                <w:rStyle w:val="s1"/>
                <w:b/>
                <w:bCs/>
                <w:sz w:val="16"/>
                <w:szCs w:val="16"/>
                <w:lang w:val="de-AT"/>
              </w:rPr>
            </w:pPr>
          </w:p>
          <w:p w14:paraId="61E64AB3" w14:textId="77777777" w:rsidR="004829DF" w:rsidRDefault="004829DF" w:rsidP="00646D55">
            <w:pPr>
              <w:pStyle w:val="p1"/>
              <w:spacing w:line="276" w:lineRule="auto"/>
              <w:rPr>
                <w:rStyle w:val="s1"/>
                <w:b/>
                <w:bCs/>
                <w:sz w:val="16"/>
                <w:szCs w:val="16"/>
                <w:lang w:val="de-AT"/>
              </w:rPr>
            </w:pPr>
          </w:p>
          <w:p w14:paraId="74B70AA3" w14:textId="77777777" w:rsidR="004829DF" w:rsidRDefault="004829DF" w:rsidP="00646D55">
            <w:pPr>
              <w:pStyle w:val="p1"/>
              <w:spacing w:line="276" w:lineRule="auto"/>
              <w:rPr>
                <w:rStyle w:val="s1"/>
                <w:b/>
                <w:bCs/>
                <w:sz w:val="16"/>
                <w:szCs w:val="16"/>
                <w:lang w:val="de-AT"/>
              </w:rPr>
            </w:pPr>
          </w:p>
          <w:p w14:paraId="3FA388B9" w14:textId="77777777" w:rsidR="004829DF" w:rsidRDefault="004829DF" w:rsidP="00646D55">
            <w:pPr>
              <w:pStyle w:val="p1"/>
              <w:spacing w:line="276" w:lineRule="auto"/>
              <w:rPr>
                <w:rStyle w:val="s1"/>
                <w:b/>
                <w:bCs/>
                <w:sz w:val="16"/>
                <w:szCs w:val="16"/>
                <w:lang w:val="de-AT"/>
              </w:rPr>
            </w:pPr>
          </w:p>
          <w:p w14:paraId="28497A18" w14:textId="77777777" w:rsidR="004829DF" w:rsidRDefault="004829DF" w:rsidP="00646D55">
            <w:pPr>
              <w:pStyle w:val="p1"/>
              <w:spacing w:line="276" w:lineRule="auto"/>
              <w:rPr>
                <w:rStyle w:val="s1"/>
                <w:b/>
                <w:bCs/>
                <w:sz w:val="16"/>
                <w:szCs w:val="16"/>
                <w:lang w:val="de-AT"/>
              </w:rPr>
            </w:pPr>
          </w:p>
          <w:p w14:paraId="46DEBE3A" w14:textId="77777777" w:rsidR="004829DF" w:rsidRDefault="004829DF" w:rsidP="00646D55">
            <w:pPr>
              <w:pStyle w:val="p1"/>
              <w:spacing w:line="276" w:lineRule="auto"/>
              <w:rPr>
                <w:rStyle w:val="s1"/>
                <w:b/>
                <w:bCs/>
                <w:sz w:val="16"/>
                <w:szCs w:val="16"/>
                <w:lang w:val="de-AT"/>
              </w:rPr>
            </w:pPr>
          </w:p>
          <w:p w14:paraId="5F2B5159" w14:textId="77777777" w:rsidR="004829DF" w:rsidRDefault="004829DF" w:rsidP="00646D55">
            <w:pPr>
              <w:pStyle w:val="p1"/>
              <w:spacing w:line="276" w:lineRule="auto"/>
              <w:rPr>
                <w:rStyle w:val="s1"/>
                <w:b/>
                <w:bCs/>
                <w:sz w:val="16"/>
                <w:szCs w:val="16"/>
                <w:lang w:val="de-AT"/>
              </w:rPr>
            </w:pPr>
          </w:p>
          <w:p w14:paraId="79895286" w14:textId="77777777" w:rsidR="004829DF" w:rsidRDefault="004829DF" w:rsidP="00646D55">
            <w:pPr>
              <w:pStyle w:val="p1"/>
              <w:spacing w:line="276" w:lineRule="auto"/>
              <w:rPr>
                <w:rStyle w:val="s1"/>
                <w:b/>
                <w:bCs/>
                <w:sz w:val="16"/>
                <w:szCs w:val="16"/>
                <w:lang w:val="de-AT"/>
              </w:rPr>
            </w:pPr>
          </w:p>
          <w:p w14:paraId="5AD6FDD0" w14:textId="77777777" w:rsidR="004829DF" w:rsidRDefault="004829DF" w:rsidP="00646D55">
            <w:pPr>
              <w:pStyle w:val="p1"/>
              <w:spacing w:line="276" w:lineRule="auto"/>
              <w:rPr>
                <w:rStyle w:val="s1"/>
                <w:b/>
                <w:bCs/>
                <w:sz w:val="16"/>
                <w:szCs w:val="16"/>
                <w:lang w:val="de-AT"/>
              </w:rPr>
            </w:pPr>
          </w:p>
          <w:p w14:paraId="50E0DD6D" w14:textId="77777777" w:rsidR="004829DF" w:rsidRDefault="004829DF" w:rsidP="00646D55">
            <w:pPr>
              <w:pStyle w:val="p1"/>
              <w:spacing w:line="276" w:lineRule="auto"/>
              <w:rPr>
                <w:rStyle w:val="s1"/>
                <w:b/>
                <w:bCs/>
                <w:sz w:val="16"/>
                <w:szCs w:val="16"/>
                <w:lang w:val="de-AT"/>
              </w:rPr>
            </w:pPr>
          </w:p>
          <w:p w14:paraId="31DB01AD" w14:textId="77777777" w:rsidR="004829DF" w:rsidRDefault="004829DF" w:rsidP="00646D55">
            <w:pPr>
              <w:pStyle w:val="p1"/>
              <w:spacing w:line="276" w:lineRule="auto"/>
              <w:rPr>
                <w:rStyle w:val="s1"/>
                <w:b/>
                <w:bCs/>
                <w:sz w:val="16"/>
                <w:szCs w:val="16"/>
                <w:lang w:val="de-AT"/>
              </w:rPr>
            </w:pPr>
          </w:p>
          <w:p w14:paraId="4E127FF2" w14:textId="77777777" w:rsidR="004829DF" w:rsidRDefault="004829DF" w:rsidP="00646D55">
            <w:pPr>
              <w:pStyle w:val="p1"/>
              <w:spacing w:line="276" w:lineRule="auto"/>
              <w:rPr>
                <w:rStyle w:val="s1"/>
                <w:b/>
                <w:bCs/>
                <w:sz w:val="16"/>
                <w:szCs w:val="16"/>
                <w:lang w:val="de-AT"/>
              </w:rPr>
            </w:pPr>
          </w:p>
          <w:p w14:paraId="7A646B9F" w14:textId="77777777" w:rsidR="004829DF" w:rsidRDefault="004829DF" w:rsidP="00646D55">
            <w:pPr>
              <w:pStyle w:val="p1"/>
              <w:spacing w:line="276" w:lineRule="auto"/>
              <w:rPr>
                <w:rStyle w:val="s1"/>
                <w:b/>
                <w:bCs/>
                <w:sz w:val="16"/>
                <w:szCs w:val="16"/>
                <w:lang w:val="de-AT"/>
              </w:rPr>
            </w:pPr>
          </w:p>
          <w:p w14:paraId="7CC1C1D2" w14:textId="77777777" w:rsidR="004829DF" w:rsidRDefault="004829DF" w:rsidP="00646D55">
            <w:pPr>
              <w:pStyle w:val="p1"/>
              <w:spacing w:line="276" w:lineRule="auto"/>
              <w:rPr>
                <w:rStyle w:val="s1"/>
                <w:b/>
                <w:bCs/>
                <w:sz w:val="16"/>
                <w:szCs w:val="16"/>
                <w:lang w:val="de-AT"/>
              </w:rPr>
            </w:pPr>
          </w:p>
          <w:p w14:paraId="11AC606C" w14:textId="77777777" w:rsidR="004829DF" w:rsidRDefault="004829DF" w:rsidP="00646D55">
            <w:pPr>
              <w:pStyle w:val="p1"/>
              <w:spacing w:line="276" w:lineRule="auto"/>
              <w:rPr>
                <w:rStyle w:val="s1"/>
                <w:b/>
                <w:bCs/>
                <w:sz w:val="16"/>
                <w:szCs w:val="16"/>
                <w:lang w:val="de-AT"/>
              </w:rPr>
            </w:pPr>
          </w:p>
          <w:p w14:paraId="01B72E4D" w14:textId="77777777" w:rsidR="004829DF" w:rsidRDefault="004829DF" w:rsidP="00646D55">
            <w:pPr>
              <w:pStyle w:val="p1"/>
              <w:spacing w:line="276" w:lineRule="auto"/>
              <w:rPr>
                <w:rStyle w:val="s1"/>
                <w:b/>
                <w:bCs/>
                <w:sz w:val="16"/>
                <w:szCs w:val="16"/>
                <w:lang w:val="de-AT"/>
              </w:rPr>
            </w:pPr>
          </w:p>
          <w:p w14:paraId="7444AEA1" w14:textId="77777777" w:rsidR="004829DF" w:rsidRDefault="004829DF" w:rsidP="00646D55">
            <w:pPr>
              <w:pStyle w:val="p1"/>
              <w:spacing w:line="276" w:lineRule="auto"/>
              <w:rPr>
                <w:rStyle w:val="s1"/>
                <w:b/>
                <w:bCs/>
                <w:sz w:val="16"/>
                <w:szCs w:val="16"/>
                <w:lang w:val="de-AT"/>
              </w:rPr>
            </w:pPr>
          </w:p>
          <w:p w14:paraId="495C6658" w14:textId="77777777" w:rsidR="004829DF" w:rsidRDefault="004829DF" w:rsidP="00646D55">
            <w:pPr>
              <w:pStyle w:val="p1"/>
              <w:spacing w:line="276" w:lineRule="auto"/>
              <w:rPr>
                <w:rStyle w:val="s1"/>
                <w:b/>
                <w:bCs/>
                <w:sz w:val="16"/>
                <w:szCs w:val="16"/>
                <w:lang w:val="de-AT"/>
              </w:rPr>
            </w:pPr>
          </w:p>
          <w:p w14:paraId="3A1F2566" w14:textId="77777777" w:rsidR="004829DF" w:rsidRDefault="004829DF" w:rsidP="00646D55">
            <w:pPr>
              <w:pStyle w:val="p1"/>
              <w:spacing w:line="276" w:lineRule="auto"/>
              <w:rPr>
                <w:rStyle w:val="s1"/>
                <w:b/>
                <w:bCs/>
                <w:sz w:val="16"/>
                <w:szCs w:val="16"/>
                <w:lang w:val="de-AT"/>
              </w:rPr>
            </w:pPr>
          </w:p>
          <w:p w14:paraId="5E6EFBE5" w14:textId="77777777" w:rsidR="004829DF" w:rsidRDefault="004829DF" w:rsidP="00646D55">
            <w:pPr>
              <w:pStyle w:val="p1"/>
              <w:spacing w:line="276" w:lineRule="auto"/>
              <w:rPr>
                <w:rStyle w:val="s1"/>
                <w:b/>
                <w:bCs/>
                <w:sz w:val="16"/>
                <w:szCs w:val="16"/>
                <w:lang w:val="de-AT"/>
              </w:rPr>
            </w:pPr>
          </w:p>
          <w:p w14:paraId="573DDCF8" w14:textId="77777777" w:rsidR="004829DF" w:rsidRDefault="004829DF" w:rsidP="00646D55">
            <w:pPr>
              <w:pStyle w:val="p1"/>
              <w:spacing w:line="276" w:lineRule="auto"/>
              <w:rPr>
                <w:rStyle w:val="s1"/>
                <w:b/>
                <w:bCs/>
                <w:sz w:val="16"/>
                <w:szCs w:val="16"/>
                <w:lang w:val="de-AT"/>
              </w:rPr>
            </w:pPr>
          </w:p>
          <w:p w14:paraId="3BED45E8" w14:textId="77777777" w:rsidR="004829DF" w:rsidRDefault="004829DF" w:rsidP="00646D55">
            <w:pPr>
              <w:pStyle w:val="p1"/>
              <w:spacing w:line="276" w:lineRule="auto"/>
              <w:rPr>
                <w:rStyle w:val="s1"/>
                <w:b/>
                <w:bCs/>
                <w:sz w:val="16"/>
                <w:szCs w:val="16"/>
                <w:lang w:val="de-AT"/>
              </w:rPr>
            </w:pPr>
          </w:p>
          <w:p w14:paraId="3DF4ADA1" w14:textId="77777777" w:rsidR="004829DF" w:rsidRDefault="004829DF" w:rsidP="00646D55">
            <w:pPr>
              <w:pStyle w:val="p1"/>
              <w:spacing w:line="276" w:lineRule="auto"/>
              <w:rPr>
                <w:rStyle w:val="s1"/>
                <w:b/>
                <w:bCs/>
                <w:sz w:val="16"/>
                <w:szCs w:val="16"/>
                <w:lang w:val="de-AT"/>
              </w:rPr>
            </w:pPr>
          </w:p>
          <w:p w14:paraId="4E62673E" w14:textId="77777777" w:rsidR="004829DF" w:rsidRDefault="004829DF" w:rsidP="00646D55">
            <w:pPr>
              <w:pStyle w:val="p1"/>
              <w:spacing w:line="276" w:lineRule="auto"/>
              <w:rPr>
                <w:rStyle w:val="s1"/>
                <w:b/>
                <w:bCs/>
                <w:sz w:val="16"/>
                <w:szCs w:val="16"/>
                <w:lang w:val="de-AT"/>
              </w:rPr>
            </w:pPr>
          </w:p>
          <w:p w14:paraId="459DB687" w14:textId="77777777" w:rsidR="004829DF" w:rsidRDefault="004829DF" w:rsidP="00646D55">
            <w:pPr>
              <w:pStyle w:val="p1"/>
              <w:spacing w:line="276" w:lineRule="auto"/>
              <w:rPr>
                <w:rStyle w:val="s1"/>
                <w:b/>
                <w:bCs/>
                <w:sz w:val="16"/>
                <w:szCs w:val="16"/>
                <w:lang w:val="de-AT"/>
              </w:rPr>
            </w:pPr>
          </w:p>
          <w:p w14:paraId="3FADAD2C" w14:textId="77777777" w:rsidR="004829DF" w:rsidRDefault="004829DF" w:rsidP="00646D55">
            <w:pPr>
              <w:pStyle w:val="p1"/>
              <w:spacing w:line="276" w:lineRule="auto"/>
              <w:rPr>
                <w:rStyle w:val="s1"/>
                <w:b/>
                <w:bCs/>
                <w:sz w:val="16"/>
                <w:szCs w:val="16"/>
                <w:lang w:val="de-AT"/>
              </w:rPr>
            </w:pPr>
          </w:p>
          <w:p w14:paraId="1FADCB9A" w14:textId="77777777" w:rsidR="004829DF" w:rsidRDefault="004829DF" w:rsidP="00646D55">
            <w:pPr>
              <w:pStyle w:val="p1"/>
              <w:spacing w:line="276" w:lineRule="auto"/>
              <w:rPr>
                <w:rStyle w:val="s1"/>
                <w:b/>
                <w:bCs/>
                <w:sz w:val="16"/>
                <w:szCs w:val="16"/>
                <w:lang w:val="de-AT"/>
              </w:rPr>
            </w:pPr>
          </w:p>
          <w:p w14:paraId="6C49D443" w14:textId="77777777" w:rsidR="004829DF" w:rsidRDefault="004829DF" w:rsidP="00646D55">
            <w:pPr>
              <w:pStyle w:val="p1"/>
              <w:spacing w:line="276" w:lineRule="auto"/>
              <w:rPr>
                <w:rStyle w:val="s1"/>
                <w:b/>
                <w:bCs/>
                <w:sz w:val="16"/>
                <w:szCs w:val="16"/>
                <w:lang w:val="de-AT"/>
              </w:rPr>
            </w:pPr>
          </w:p>
          <w:p w14:paraId="10A8C58F" w14:textId="77777777" w:rsidR="004829DF" w:rsidRDefault="004829DF" w:rsidP="00646D55">
            <w:pPr>
              <w:pStyle w:val="p1"/>
              <w:spacing w:line="276" w:lineRule="auto"/>
              <w:rPr>
                <w:rStyle w:val="s1"/>
                <w:b/>
                <w:bCs/>
                <w:sz w:val="16"/>
                <w:szCs w:val="16"/>
                <w:lang w:val="de-AT"/>
              </w:rPr>
            </w:pPr>
          </w:p>
          <w:p w14:paraId="2FCFF79C" w14:textId="77777777" w:rsidR="004829DF" w:rsidRDefault="004829DF" w:rsidP="00646D55">
            <w:pPr>
              <w:pStyle w:val="p1"/>
              <w:spacing w:line="276" w:lineRule="auto"/>
              <w:rPr>
                <w:rStyle w:val="s1"/>
                <w:b/>
                <w:bCs/>
                <w:sz w:val="16"/>
                <w:szCs w:val="16"/>
                <w:lang w:val="de-AT"/>
              </w:rPr>
            </w:pPr>
          </w:p>
          <w:p w14:paraId="303C85CB" w14:textId="77777777" w:rsidR="004829DF" w:rsidRDefault="004829DF" w:rsidP="00646D55">
            <w:pPr>
              <w:pStyle w:val="p1"/>
              <w:spacing w:line="276" w:lineRule="auto"/>
              <w:rPr>
                <w:rStyle w:val="s1"/>
                <w:b/>
                <w:bCs/>
                <w:sz w:val="16"/>
                <w:szCs w:val="16"/>
                <w:lang w:val="de-AT"/>
              </w:rPr>
            </w:pPr>
          </w:p>
          <w:p w14:paraId="2F8F6180" w14:textId="77777777" w:rsidR="004829DF" w:rsidRDefault="004829DF" w:rsidP="00646D55">
            <w:pPr>
              <w:pStyle w:val="p1"/>
              <w:spacing w:line="276" w:lineRule="auto"/>
              <w:rPr>
                <w:rStyle w:val="s1"/>
                <w:b/>
                <w:bCs/>
                <w:sz w:val="16"/>
                <w:szCs w:val="16"/>
                <w:lang w:val="de-AT"/>
              </w:rPr>
            </w:pPr>
          </w:p>
          <w:p w14:paraId="46E95A1D" w14:textId="77777777" w:rsidR="004829DF" w:rsidRDefault="004829DF" w:rsidP="00646D55">
            <w:pPr>
              <w:pStyle w:val="p1"/>
              <w:spacing w:line="276" w:lineRule="auto"/>
              <w:rPr>
                <w:rStyle w:val="s1"/>
                <w:b/>
                <w:bCs/>
                <w:sz w:val="16"/>
                <w:szCs w:val="16"/>
                <w:lang w:val="de-AT"/>
              </w:rPr>
            </w:pPr>
          </w:p>
          <w:p w14:paraId="1B36089B" w14:textId="77777777" w:rsidR="004829DF" w:rsidRDefault="004829DF" w:rsidP="00646D55">
            <w:pPr>
              <w:pStyle w:val="p1"/>
              <w:spacing w:line="276" w:lineRule="auto"/>
              <w:rPr>
                <w:rStyle w:val="s1"/>
                <w:b/>
                <w:bCs/>
                <w:sz w:val="16"/>
                <w:szCs w:val="16"/>
                <w:lang w:val="de-AT"/>
              </w:rPr>
            </w:pPr>
          </w:p>
          <w:p w14:paraId="08581F10" w14:textId="77777777" w:rsidR="004829DF" w:rsidRDefault="004829DF" w:rsidP="00646D55">
            <w:pPr>
              <w:pStyle w:val="p1"/>
              <w:spacing w:line="276" w:lineRule="auto"/>
              <w:rPr>
                <w:rStyle w:val="s1"/>
                <w:b/>
                <w:bCs/>
                <w:sz w:val="16"/>
                <w:szCs w:val="16"/>
                <w:lang w:val="de-AT"/>
              </w:rPr>
            </w:pPr>
          </w:p>
          <w:p w14:paraId="6C5304FB" w14:textId="77777777" w:rsidR="004829DF" w:rsidRDefault="004829DF" w:rsidP="00646D55">
            <w:pPr>
              <w:pStyle w:val="p1"/>
              <w:spacing w:line="276" w:lineRule="auto"/>
              <w:rPr>
                <w:rStyle w:val="s1"/>
                <w:b/>
                <w:bCs/>
                <w:sz w:val="16"/>
                <w:szCs w:val="16"/>
                <w:lang w:val="de-AT"/>
              </w:rPr>
            </w:pPr>
          </w:p>
          <w:p w14:paraId="4DD00FAF" w14:textId="77777777" w:rsidR="004829DF" w:rsidRDefault="004829DF" w:rsidP="00646D55">
            <w:pPr>
              <w:pStyle w:val="p1"/>
              <w:spacing w:line="276" w:lineRule="auto"/>
              <w:rPr>
                <w:rStyle w:val="s1"/>
                <w:b/>
                <w:bCs/>
                <w:sz w:val="16"/>
                <w:szCs w:val="16"/>
                <w:lang w:val="de-AT"/>
              </w:rPr>
            </w:pPr>
          </w:p>
          <w:p w14:paraId="2A7277F7" w14:textId="77777777" w:rsidR="004829DF" w:rsidRDefault="004829DF" w:rsidP="00646D55">
            <w:pPr>
              <w:pStyle w:val="p1"/>
              <w:spacing w:line="276" w:lineRule="auto"/>
              <w:rPr>
                <w:rStyle w:val="s1"/>
                <w:b/>
                <w:bCs/>
                <w:sz w:val="16"/>
                <w:szCs w:val="16"/>
                <w:lang w:val="de-AT"/>
              </w:rPr>
            </w:pPr>
          </w:p>
          <w:p w14:paraId="7EEB6BAF" w14:textId="77777777" w:rsidR="004829DF" w:rsidRDefault="004829DF" w:rsidP="00646D55">
            <w:pPr>
              <w:pStyle w:val="p1"/>
              <w:spacing w:line="276" w:lineRule="auto"/>
              <w:rPr>
                <w:rStyle w:val="s1"/>
                <w:b/>
                <w:bCs/>
                <w:sz w:val="16"/>
                <w:szCs w:val="16"/>
                <w:lang w:val="de-AT"/>
              </w:rPr>
            </w:pPr>
          </w:p>
          <w:p w14:paraId="16E6E2E6" w14:textId="77777777" w:rsidR="004829DF" w:rsidRDefault="004829DF" w:rsidP="00646D55">
            <w:pPr>
              <w:pStyle w:val="p1"/>
              <w:spacing w:line="276" w:lineRule="auto"/>
              <w:rPr>
                <w:rStyle w:val="s1"/>
                <w:b/>
                <w:bCs/>
                <w:sz w:val="16"/>
                <w:szCs w:val="16"/>
                <w:lang w:val="de-AT"/>
              </w:rPr>
            </w:pPr>
          </w:p>
          <w:p w14:paraId="0C071AD0" w14:textId="77777777" w:rsidR="004829DF" w:rsidRDefault="004829DF" w:rsidP="00646D55">
            <w:pPr>
              <w:pStyle w:val="p1"/>
              <w:spacing w:line="276" w:lineRule="auto"/>
              <w:rPr>
                <w:rStyle w:val="s1"/>
                <w:b/>
                <w:bCs/>
                <w:sz w:val="16"/>
                <w:szCs w:val="16"/>
                <w:lang w:val="de-AT"/>
              </w:rPr>
            </w:pPr>
          </w:p>
          <w:p w14:paraId="60133BC5" w14:textId="329B548B" w:rsidR="00646D55" w:rsidRPr="00DC353E" w:rsidRDefault="00646D55" w:rsidP="00646D55">
            <w:pPr>
              <w:pStyle w:val="p1"/>
              <w:spacing w:line="276" w:lineRule="auto"/>
              <w:rPr>
                <w:b/>
                <w:bCs/>
                <w:sz w:val="16"/>
                <w:szCs w:val="16"/>
                <w:lang w:val="de-AT"/>
              </w:rPr>
            </w:pPr>
            <w:r>
              <w:rPr>
                <w:rStyle w:val="s1"/>
                <w:b/>
                <w:bCs/>
                <w:sz w:val="16"/>
                <w:szCs w:val="16"/>
                <w:lang w:val="de-AT"/>
              </w:rPr>
              <w:lastRenderedPageBreak/>
              <w:t>KONTAKT</w:t>
            </w:r>
          </w:p>
          <w:p w14:paraId="6B82E2F2" w14:textId="1AF9B025" w:rsidR="0027177F" w:rsidRPr="00FD02CC" w:rsidRDefault="0027177F" w:rsidP="00EA55AB">
            <w:pPr>
              <w:pStyle w:val="p1"/>
              <w:rPr>
                <w:lang w:val="de-AT"/>
              </w:rPr>
            </w:pPr>
          </w:p>
        </w:tc>
        <w:tc>
          <w:tcPr>
            <w:tcW w:w="236" w:type="dxa"/>
          </w:tcPr>
          <w:p w14:paraId="174945B1" w14:textId="77777777" w:rsidR="0027177F" w:rsidRPr="00FD02CC" w:rsidRDefault="0027177F">
            <w:pPr>
              <w:rPr>
                <w:lang w:val="de-AT"/>
              </w:rPr>
            </w:pPr>
          </w:p>
        </w:tc>
        <w:tc>
          <w:tcPr>
            <w:tcW w:w="7139" w:type="dxa"/>
          </w:tcPr>
          <w:p w14:paraId="1BBED507" w14:textId="2E5AC1D6" w:rsidR="00830F93" w:rsidRDefault="005B50E8" w:rsidP="00EC36B1">
            <w:pPr>
              <w:rPr>
                <w:rFonts w:ascii="Larsseit" w:eastAsiaTheme="minorHAnsi" w:hAnsi="Larsseit" w:cs="Times New Roman"/>
                <w:b/>
                <w:bCs/>
                <w:spacing w:val="17"/>
                <w:sz w:val="20"/>
                <w:szCs w:val="20"/>
                <w:lang w:eastAsia="zh-CN"/>
              </w:rPr>
            </w:pPr>
            <w:r w:rsidRPr="005B50E8">
              <w:rPr>
                <w:rFonts w:ascii="Larsseit" w:eastAsiaTheme="minorHAnsi" w:hAnsi="Larsseit" w:cs="Times New Roman"/>
                <w:b/>
                <w:bCs/>
                <w:spacing w:val="17"/>
                <w:sz w:val="20"/>
                <w:szCs w:val="20"/>
                <w:lang w:eastAsia="zh-CN"/>
              </w:rPr>
              <w:t xml:space="preserve">Bei der </w:t>
            </w:r>
            <w:r w:rsidR="00E83BC6">
              <w:rPr>
                <w:rFonts w:ascii="Larsseit" w:eastAsiaTheme="minorHAnsi" w:hAnsi="Larsseit" w:cs="Times New Roman"/>
                <w:b/>
                <w:bCs/>
                <w:spacing w:val="17"/>
                <w:sz w:val="20"/>
                <w:szCs w:val="20"/>
                <w:lang w:eastAsia="zh-CN"/>
              </w:rPr>
              <w:t>Transformation</w:t>
            </w:r>
            <w:r w:rsidRPr="005B50E8">
              <w:rPr>
                <w:rFonts w:ascii="Larsseit" w:eastAsiaTheme="minorHAnsi" w:hAnsi="Larsseit" w:cs="Times New Roman"/>
                <w:b/>
                <w:bCs/>
                <w:spacing w:val="17"/>
                <w:sz w:val="20"/>
                <w:szCs w:val="20"/>
                <w:lang w:eastAsia="zh-CN"/>
              </w:rPr>
              <w:t xml:space="preserve"> und Umnutzung</w:t>
            </w:r>
            <w:r w:rsidR="00E83BC6">
              <w:rPr>
                <w:rFonts w:ascii="Larsseit" w:eastAsiaTheme="minorHAnsi" w:hAnsi="Larsseit" w:cs="Times New Roman"/>
                <w:b/>
                <w:bCs/>
                <w:spacing w:val="17"/>
                <w:sz w:val="20"/>
                <w:szCs w:val="20"/>
                <w:lang w:eastAsia="zh-CN"/>
              </w:rPr>
              <w:t xml:space="preserve"> im Denkmal</w:t>
            </w:r>
            <w:r w:rsidRPr="005B50E8">
              <w:rPr>
                <w:rFonts w:ascii="Larsseit" w:eastAsiaTheme="minorHAnsi" w:hAnsi="Larsseit" w:cs="Times New Roman"/>
                <w:b/>
                <w:bCs/>
                <w:spacing w:val="17"/>
                <w:sz w:val="20"/>
                <w:szCs w:val="20"/>
                <w:lang w:eastAsia="zh-CN"/>
              </w:rPr>
              <w:t xml:space="preserve"> stellten LXSY sich die Frage, was die Historie des Gebäudes ist und wie man diese neu interpretieren kann. In Zusammenarbeit mit dem Denkmalschutz sind ausgewählte historische Elemente in den Entwurf mit eingeflossen. Im Zuge der Transformation entstanden zwei Co-Working und Event-Spaces: FULL NODE und SPIELFELD.</w:t>
            </w:r>
          </w:p>
          <w:p w14:paraId="7470ABF2" w14:textId="77777777" w:rsidR="005B50E8" w:rsidRDefault="005B50E8" w:rsidP="00EC36B1">
            <w:pPr>
              <w:rPr>
                <w:rFonts w:ascii="Larsseit" w:eastAsiaTheme="minorHAnsi" w:hAnsi="Larsseit" w:cs="Times New Roman"/>
                <w:b/>
                <w:bCs/>
                <w:spacing w:val="6"/>
                <w:sz w:val="20"/>
                <w:szCs w:val="20"/>
                <w:lang w:eastAsia="zh-CN"/>
              </w:rPr>
            </w:pPr>
          </w:p>
          <w:p w14:paraId="26E52AD6" w14:textId="77777777" w:rsidR="00E157DD" w:rsidRDefault="00E157DD" w:rsidP="00EC36B1">
            <w:pPr>
              <w:rPr>
                <w:rFonts w:ascii="Larsseit" w:eastAsiaTheme="minorHAnsi" w:hAnsi="Larsseit" w:cs="Times New Roman"/>
                <w:b/>
                <w:bCs/>
                <w:spacing w:val="6"/>
                <w:sz w:val="20"/>
                <w:szCs w:val="20"/>
                <w:lang w:eastAsia="zh-CN"/>
              </w:rPr>
            </w:pPr>
          </w:p>
          <w:p w14:paraId="32C82932" w14:textId="115155CC" w:rsidR="00C831E5" w:rsidRDefault="005B50E8" w:rsidP="00C831E5">
            <w:pPr>
              <w:rPr>
                <w:rFonts w:ascii="Larsseit" w:eastAsiaTheme="minorHAnsi" w:hAnsi="Larsseit" w:cs="Times New Roman"/>
                <w:b/>
                <w:bCs/>
                <w:spacing w:val="6"/>
                <w:sz w:val="20"/>
                <w:szCs w:val="20"/>
                <w:lang w:eastAsia="zh-CN"/>
              </w:rPr>
            </w:pPr>
            <w:proofErr w:type="spellStart"/>
            <w:r>
              <w:rPr>
                <w:rFonts w:ascii="Larsseit" w:eastAsiaTheme="minorHAnsi" w:hAnsi="Larsseit" w:cs="Times New Roman"/>
                <w:b/>
                <w:bCs/>
                <w:spacing w:val="6"/>
                <w:sz w:val="20"/>
                <w:szCs w:val="20"/>
                <w:lang w:eastAsia="zh-CN"/>
              </w:rPr>
              <w:t>E</w:t>
            </w:r>
            <w:r w:rsidRPr="005B50E8">
              <w:rPr>
                <w:rFonts w:ascii="Larsseit" w:eastAsiaTheme="minorHAnsi" w:hAnsi="Larsseit" w:cs="Times New Roman"/>
                <w:b/>
                <w:bCs/>
                <w:spacing w:val="6"/>
                <w:sz w:val="20"/>
                <w:szCs w:val="20"/>
                <w:lang w:eastAsia="zh-CN"/>
              </w:rPr>
              <w:t>hemalige</w:t>
            </w:r>
            <w:r>
              <w:rPr>
                <w:rFonts w:ascii="Larsseit" w:eastAsiaTheme="minorHAnsi" w:hAnsi="Larsseit" w:cs="Times New Roman"/>
                <w:b/>
                <w:bCs/>
                <w:spacing w:val="6"/>
                <w:sz w:val="20"/>
                <w:szCs w:val="20"/>
                <w:lang w:eastAsia="zh-CN"/>
              </w:rPr>
              <w:t>s</w:t>
            </w:r>
            <w:r w:rsidRPr="005B50E8">
              <w:rPr>
                <w:rFonts w:ascii="Larsseit" w:eastAsiaTheme="minorHAnsi" w:hAnsi="Larsseit" w:cs="Times New Roman"/>
                <w:b/>
                <w:bCs/>
                <w:spacing w:val="6"/>
                <w:sz w:val="20"/>
                <w:szCs w:val="20"/>
                <w:lang w:eastAsia="zh-CN"/>
              </w:rPr>
              <w:t>Postamt</w:t>
            </w:r>
            <w:proofErr w:type="spellEnd"/>
            <w:r w:rsidRPr="005B50E8">
              <w:rPr>
                <w:rFonts w:ascii="Larsseit" w:eastAsiaTheme="minorHAnsi" w:hAnsi="Larsseit" w:cs="Times New Roman"/>
                <w:b/>
                <w:bCs/>
                <w:spacing w:val="6"/>
                <w:sz w:val="20"/>
                <w:szCs w:val="20"/>
                <w:lang w:eastAsia="zh-CN"/>
              </w:rPr>
              <w:t xml:space="preserve"> Berlin SO 36</w:t>
            </w:r>
          </w:p>
          <w:p w14:paraId="7855272E" w14:textId="77777777" w:rsidR="005B50E8" w:rsidRPr="00EC36B1" w:rsidRDefault="005B50E8" w:rsidP="00C831E5">
            <w:pPr>
              <w:rPr>
                <w:rFonts w:ascii="Ivar Headline" w:eastAsiaTheme="minorHAnsi" w:hAnsi="Ivar Headline" w:cs="Times New Roman"/>
                <w:spacing w:val="6"/>
                <w:sz w:val="20"/>
                <w:szCs w:val="20"/>
                <w:lang w:eastAsia="zh-CN"/>
              </w:rPr>
            </w:pPr>
          </w:p>
          <w:p w14:paraId="43E1446C" w14:textId="4AB92EAF" w:rsidR="00C831E5" w:rsidRPr="00EC36B1" w:rsidRDefault="005B50E8" w:rsidP="00C831E5">
            <w:pPr>
              <w:rPr>
                <w:rFonts w:ascii="Ivar Headline" w:eastAsiaTheme="minorHAnsi" w:hAnsi="Ivar Headline" w:cs="Times New Roman"/>
                <w:spacing w:val="6"/>
                <w:sz w:val="20"/>
                <w:szCs w:val="20"/>
                <w:lang w:eastAsia="zh-CN"/>
              </w:rPr>
            </w:pPr>
            <w:r w:rsidRPr="005B50E8">
              <w:rPr>
                <w:rFonts w:ascii="Ivar Headline" w:eastAsiaTheme="minorHAnsi" w:hAnsi="Ivar Headline" w:cs="Times New Roman"/>
                <w:spacing w:val="6"/>
                <w:sz w:val="20"/>
                <w:szCs w:val="20"/>
                <w:lang w:eastAsia="zh-CN"/>
              </w:rPr>
              <w:t xml:space="preserve">Durch eine denkmalgerechte Transformation und Umnutzung des ehemaligen Postamtes Berlin SO 36 in der </w:t>
            </w:r>
            <w:proofErr w:type="spellStart"/>
            <w:r w:rsidRPr="005B50E8">
              <w:rPr>
                <w:rFonts w:ascii="Ivar Headline" w:eastAsiaTheme="minorHAnsi" w:hAnsi="Ivar Headline" w:cs="Times New Roman"/>
                <w:spacing w:val="6"/>
                <w:sz w:val="20"/>
                <w:szCs w:val="20"/>
                <w:lang w:eastAsia="zh-CN"/>
              </w:rPr>
              <w:t>Skalitzer</w:t>
            </w:r>
            <w:proofErr w:type="spellEnd"/>
            <w:r w:rsidRPr="005B50E8">
              <w:rPr>
                <w:rFonts w:ascii="Ivar Headline" w:eastAsiaTheme="minorHAnsi" w:hAnsi="Ivar Headline" w:cs="Times New Roman"/>
                <w:spacing w:val="6"/>
                <w:sz w:val="20"/>
                <w:szCs w:val="20"/>
                <w:lang w:eastAsia="zh-CN"/>
              </w:rPr>
              <w:t xml:space="preserve"> Straße entsteht ein neuer lebendigen Raum für Innovation. Das freistehende Postgebäude wurde 1927 nach einem Vorentwurf von Postbaurat Jacob nach Plänen und unter Leitung von Oberpostbaurat Fritz </w:t>
            </w:r>
            <w:proofErr w:type="spellStart"/>
            <w:r w:rsidRPr="005B50E8">
              <w:rPr>
                <w:rFonts w:ascii="Ivar Headline" w:eastAsiaTheme="minorHAnsi" w:hAnsi="Ivar Headline" w:cs="Times New Roman"/>
                <w:spacing w:val="6"/>
                <w:sz w:val="20"/>
                <w:szCs w:val="20"/>
                <w:lang w:eastAsia="zh-CN"/>
              </w:rPr>
              <w:t>Nissle</w:t>
            </w:r>
            <w:proofErr w:type="spellEnd"/>
            <w:r w:rsidRPr="005B50E8">
              <w:rPr>
                <w:rFonts w:ascii="Ivar Headline" w:eastAsiaTheme="minorHAnsi" w:hAnsi="Ivar Headline" w:cs="Times New Roman"/>
                <w:spacing w:val="6"/>
                <w:sz w:val="20"/>
                <w:szCs w:val="20"/>
                <w:lang w:eastAsia="zh-CN"/>
              </w:rPr>
              <w:t xml:space="preserve"> auf einem ehemaligen Exerzierplatz errichtet. Der lange fünfgeschossige Riegel befindet sich an der Hochbahn an der </w:t>
            </w:r>
            <w:proofErr w:type="spellStart"/>
            <w:r w:rsidRPr="005B50E8">
              <w:rPr>
                <w:rFonts w:ascii="Ivar Headline" w:eastAsiaTheme="minorHAnsi" w:hAnsi="Ivar Headline" w:cs="Times New Roman"/>
                <w:spacing w:val="6"/>
                <w:sz w:val="20"/>
                <w:szCs w:val="20"/>
                <w:lang w:eastAsia="zh-CN"/>
              </w:rPr>
              <w:t>Skalitzer</w:t>
            </w:r>
            <w:proofErr w:type="spellEnd"/>
            <w:r w:rsidRPr="005B50E8">
              <w:rPr>
                <w:rFonts w:ascii="Ivar Headline" w:eastAsiaTheme="minorHAnsi" w:hAnsi="Ivar Headline" w:cs="Times New Roman"/>
                <w:spacing w:val="6"/>
                <w:sz w:val="20"/>
                <w:szCs w:val="20"/>
                <w:lang w:eastAsia="zh-CN"/>
              </w:rPr>
              <w:t xml:space="preserve"> Straße zwischen den U-Bahnhöfen Görlitzer Bahnhof und Schlesisches Tor. Das </w:t>
            </w:r>
            <w:proofErr w:type="spellStart"/>
            <w:r w:rsidRPr="005B50E8">
              <w:rPr>
                <w:rFonts w:ascii="Ivar Headline" w:eastAsiaTheme="minorHAnsi" w:hAnsi="Ivar Headline" w:cs="Times New Roman"/>
                <w:spacing w:val="6"/>
                <w:sz w:val="20"/>
                <w:szCs w:val="20"/>
                <w:lang w:eastAsia="zh-CN"/>
              </w:rPr>
              <w:t>verklinkerte</w:t>
            </w:r>
            <w:proofErr w:type="spellEnd"/>
            <w:r w:rsidRPr="005B50E8">
              <w:rPr>
                <w:rFonts w:ascii="Ivar Headline" w:eastAsiaTheme="minorHAnsi" w:hAnsi="Ivar Headline" w:cs="Times New Roman"/>
                <w:spacing w:val="6"/>
                <w:sz w:val="20"/>
                <w:szCs w:val="20"/>
                <w:lang w:eastAsia="zh-CN"/>
              </w:rPr>
              <w:t xml:space="preserve"> Backstein-Bauwerk wurde in Stahlbetonskelettbauweise errichtet. Mit seiner aufwendig gestalteten Straßenfront zählt das heutige Baudenkmal zu den herausragenden Postbauten der 1920er Jahre in Berlin. Der breite Mittelrisalit betont nicht nur die Monumentalität des Bauwerks, sondern auch dessen Haupteingang. Die oberen Geschosse des klaren Baukörpers werden durch vertikale Lisenen gegliedert und akzentuiert. Weiße, kleinteilig gesprosste Holzfenster ergänzen das ornamentale Erscheinungsbild. Zackenfriese und ein zurückgesetztes Attikageschoss mit </w:t>
            </w:r>
            <w:proofErr w:type="spellStart"/>
            <w:r w:rsidRPr="005B50E8">
              <w:rPr>
                <w:rFonts w:ascii="Ivar Headline" w:eastAsiaTheme="minorHAnsi" w:hAnsi="Ivar Headline" w:cs="Times New Roman"/>
                <w:spacing w:val="6"/>
                <w:sz w:val="20"/>
                <w:szCs w:val="20"/>
                <w:lang w:eastAsia="zh-CN"/>
              </w:rPr>
              <w:t>Zinnenbekrönung</w:t>
            </w:r>
            <w:proofErr w:type="spellEnd"/>
            <w:r w:rsidRPr="005B50E8">
              <w:rPr>
                <w:rFonts w:ascii="Ivar Headline" w:eastAsiaTheme="minorHAnsi" w:hAnsi="Ivar Headline" w:cs="Times New Roman"/>
                <w:spacing w:val="6"/>
                <w:sz w:val="20"/>
                <w:szCs w:val="20"/>
                <w:lang w:eastAsia="zh-CN"/>
              </w:rPr>
              <w:t xml:space="preserve"> bilden einen reichhaltig gegliederten baulichen Abschluss. Rückwärtig schließt sich die eingeschossige Schalterhalle mit polygonalem Grundriss an, die nach Plänen von Fritz Borchert reich dekoriert war. Die die Innenausstattung des ehemaligen Postamtes ging infolge von Kriegsschäden und mehrfachen baulichen Überformungen nahezu vollständig verloren. Das Gebäude wird über alle Etagen durch ein Mittelflursystem erschlossen</w:t>
            </w:r>
            <w:r w:rsidR="00C831E5">
              <w:rPr>
                <w:rFonts w:ascii="Ivar Headline" w:eastAsiaTheme="minorHAnsi" w:hAnsi="Ivar Headline" w:cs="Times New Roman"/>
                <w:spacing w:val="6"/>
                <w:sz w:val="20"/>
                <w:szCs w:val="20"/>
                <w:lang w:eastAsia="zh-CN"/>
              </w:rPr>
              <w:t>.</w:t>
            </w:r>
          </w:p>
          <w:p w14:paraId="340AB43C" w14:textId="77777777" w:rsidR="00C831E5" w:rsidRPr="00EC36B1" w:rsidRDefault="00C831E5" w:rsidP="00C831E5">
            <w:pPr>
              <w:rPr>
                <w:rFonts w:ascii="Ivar Headline" w:eastAsiaTheme="minorHAnsi" w:hAnsi="Ivar Headline" w:cs="Times New Roman"/>
                <w:spacing w:val="6"/>
                <w:sz w:val="20"/>
                <w:szCs w:val="20"/>
                <w:lang w:eastAsia="zh-CN"/>
              </w:rPr>
            </w:pPr>
          </w:p>
          <w:p w14:paraId="19B122D6" w14:textId="56766DC4" w:rsidR="00C831E5" w:rsidRPr="00EC36B1" w:rsidRDefault="005B50E8" w:rsidP="00C831E5">
            <w:pPr>
              <w:rPr>
                <w:rFonts w:ascii="Larsseit" w:eastAsiaTheme="minorHAnsi" w:hAnsi="Larsseit" w:cs="Times New Roman"/>
                <w:b/>
                <w:bCs/>
                <w:spacing w:val="6"/>
                <w:sz w:val="20"/>
                <w:szCs w:val="20"/>
                <w:lang w:eastAsia="zh-CN"/>
              </w:rPr>
            </w:pPr>
            <w:r>
              <w:rPr>
                <w:rFonts w:ascii="Larsseit" w:eastAsiaTheme="minorHAnsi" w:hAnsi="Larsseit" w:cs="Times New Roman"/>
                <w:b/>
                <w:bCs/>
                <w:spacing w:val="6"/>
                <w:sz w:val="20"/>
                <w:szCs w:val="20"/>
                <w:lang w:eastAsia="zh-CN"/>
              </w:rPr>
              <w:t>SPIELFELD</w:t>
            </w:r>
          </w:p>
          <w:p w14:paraId="3B9238B2" w14:textId="77777777" w:rsidR="00C831E5" w:rsidRPr="00EC36B1" w:rsidRDefault="00C831E5" w:rsidP="00C831E5">
            <w:pPr>
              <w:rPr>
                <w:rFonts w:ascii="Ivar Headline" w:eastAsiaTheme="minorHAnsi" w:hAnsi="Ivar Headline" w:cs="Times New Roman"/>
                <w:spacing w:val="6"/>
                <w:sz w:val="20"/>
                <w:szCs w:val="20"/>
                <w:lang w:eastAsia="zh-CN"/>
              </w:rPr>
            </w:pPr>
          </w:p>
          <w:p w14:paraId="54E80AAB" w14:textId="4D856F01" w:rsidR="00C831E5" w:rsidRDefault="00480AC3" w:rsidP="00C831E5">
            <w:pPr>
              <w:rPr>
                <w:rFonts w:ascii="Ivar Headline" w:eastAsiaTheme="minorHAnsi" w:hAnsi="Ivar Headline" w:cs="Times New Roman"/>
                <w:spacing w:val="6"/>
                <w:sz w:val="20"/>
                <w:szCs w:val="20"/>
                <w:lang w:eastAsia="zh-CN"/>
              </w:rPr>
            </w:pPr>
            <w:r>
              <w:rPr>
                <w:rFonts w:ascii="Ivar Headline" w:eastAsiaTheme="minorHAnsi" w:hAnsi="Ivar Headline" w:cs="Times New Roman"/>
                <w:spacing w:val="6"/>
                <w:sz w:val="20"/>
                <w:szCs w:val="20"/>
                <w:lang w:eastAsia="zh-CN"/>
              </w:rPr>
              <w:t xml:space="preserve">Der minimalistische Entwurf des Co-Working und Event-Spaces wahrt den Respekt vor dem Denkmal. Reduzierte Eingriffe und Materialien wertschätzen dabei das Vorhandene. </w:t>
            </w:r>
            <w:r w:rsidR="005B50E8" w:rsidRPr="005B50E8">
              <w:rPr>
                <w:rFonts w:ascii="Ivar Headline" w:eastAsiaTheme="minorHAnsi" w:hAnsi="Ivar Headline" w:cs="Times New Roman"/>
                <w:spacing w:val="6"/>
                <w:sz w:val="20"/>
                <w:szCs w:val="20"/>
                <w:lang w:eastAsia="zh-CN"/>
              </w:rPr>
              <w:t>In den Corporate Studios des Spielfeld Digital Hub sowie bei Veranstaltungen in den offenen Café-, Lounge- und Veranstaltungsbereichen experimentieren etablierte Unternehmen und Start-ups Seite an Seite mit dem Thema digitale Transformation. Zonen mit unterschiedlichen Aufenthalts- und Arbeitsmöglichkeiten laden Nutzer dazu ein, sich zu bewegen und zu begegnen. Ein starkes wiederkehrendes Farbschema aus Taubenblau bis Feuerrot sowie ausgewählte Oberflächen und Materialien vervollständigen das reduzierte Erscheinungsbild für zeitgemäßes Arbeiten. Das besondere Augenmerk des Denkmalschutzes in den Räumen des Spielfeld Digital Hub lag auf der ehemaligen, sechseckigen Postschalterhalle</w:t>
            </w:r>
            <w:r>
              <w:rPr>
                <w:rFonts w:ascii="Ivar Headline" w:eastAsiaTheme="minorHAnsi" w:hAnsi="Ivar Headline" w:cs="Times New Roman"/>
                <w:spacing w:val="6"/>
                <w:sz w:val="20"/>
                <w:szCs w:val="20"/>
                <w:lang w:eastAsia="zh-CN"/>
              </w:rPr>
              <w:t xml:space="preserve"> sowie der ursprünglichen Farbgebung</w:t>
            </w:r>
            <w:r w:rsidR="005B50E8" w:rsidRPr="005B50E8">
              <w:rPr>
                <w:rFonts w:ascii="Ivar Headline" w:eastAsiaTheme="minorHAnsi" w:hAnsi="Ivar Headline" w:cs="Times New Roman"/>
                <w:spacing w:val="6"/>
                <w:sz w:val="20"/>
                <w:szCs w:val="20"/>
                <w:lang w:eastAsia="zh-CN"/>
              </w:rPr>
              <w:t xml:space="preserve">. Da Veranstaltungen zum Thema Digitalisierung einen Schwerpunkt des neuen Standortes ausmachen, wird dieser neu als Veranstaltungsraum genutzt. Unterteilt in einen Innenraum mit einer klaren Orientierung durch die feste Position einer Bühne sowie umlaufenden Break-Out-Areas für Workshops, die je nach Bedarf durch Vorhänge unterschiedlich zugeteilt werden können, sind flexible Nutzungen möglich. </w:t>
            </w:r>
          </w:p>
          <w:p w14:paraId="1661380F" w14:textId="77777777" w:rsidR="005B50E8" w:rsidRPr="00EC36B1" w:rsidRDefault="005B50E8" w:rsidP="00C831E5">
            <w:pPr>
              <w:rPr>
                <w:rFonts w:ascii="Ivar Headline" w:eastAsiaTheme="minorHAnsi" w:hAnsi="Ivar Headline" w:cs="Times New Roman"/>
                <w:spacing w:val="6"/>
                <w:sz w:val="20"/>
                <w:szCs w:val="20"/>
                <w:lang w:eastAsia="zh-CN"/>
              </w:rPr>
            </w:pPr>
          </w:p>
          <w:p w14:paraId="10FA473E" w14:textId="77777777" w:rsidR="00480AC3" w:rsidRDefault="00480AC3" w:rsidP="00C831E5">
            <w:pPr>
              <w:rPr>
                <w:rFonts w:ascii="Larsseit" w:eastAsiaTheme="minorHAnsi" w:hAnsi="Larsseit" w:cs="Times New Roman"/>
                <w:b/>
                <w:bCs/>
                <w:spacing w:val="6"/>
                <w:sz w:val="20"/>
                <w:szCs w:val="20"/>
                <w:lang w:eastAsia="zh-CN"/>
              </w:rPr>
            </w:pPr>
          </w:p>
          <w:p w14:paraId="64EE1CB5" w14:textId="1300639D" w:rsidR="00C831E5" w:rsidRPr="00EC36B1" w:rsidRDefault="005B50E8" w:rsidP="00C831E5">
            <w:pPr>
              <w:rPr>
                <w:rFonts w:ascii="Larsseit" w:eastAsiaTheme="minorHAnsi" w:hAnsi="Larsseit" w:cs="Times New Roman"/>
                <w:b/>
                <w:bCs/>
                <w:spacing w:val="6"/>
                <w:sz w:val="20"/>
                <w:szCs w:val="20"/>
                <w:lang w:eastAsia="zh-CN"/>
              </w:rPr>
            </w:pPr>
            <w:r>
              <w:rPr>
                <w:rFonts w:ascii="Larsseit" w:eastAsiaTheme="minorHAnsi" w:hAnsi="Larsseit" w:cs="Times New Roman"/>
                <w:b/>
                <w:bCs/>
                <w:spacing w:val="6"/>
                <w:sz w:val="20"/>
                <w:szCs w:val="20"/>
                <w:lang w:eastAsia="zh-CN"/>
              </w:rPr>
              <w:lastRenderedPageBreak/>
              <w:t>FULL NODE</w:t>
            </w:r>
          </w:p>
          <w:p w14:paraId="1DD03CC0" w14:textId="77777777" w:rsidR="00C831E5" w:rsidRPr="00EC36B1" w:rsidRDefault="00C831E5" w:rsidP="00C831E5">
            <w:pPr>
              <w:rPr>
                <w:rFonts w:ascii="Ivar Headline" w:eastAsiaTheme="minorHAnsi" w:hAnsi="Ivar Headline" w:cs="Times New Roman"/>
                <w:spacing w:val="6"/>
                <w:sz w:val="20"/>
                <w:szCs w:val="20"/>
                <w:lang w:eastAsia="zh-CN"/>
              </w:rPr>
            </w:pPr>
          </w:p>
          <w:p w14:paraId="0A05D0EC" w14:textId="212EDEFD" w:rsidR="00646D55" w:rsidRDefault="005B50E8" w:rsidP="00862149">
            <w:pPr>
              <w:rPr>
                <w:rFonts w:ascii="Ivar Headline" w:eastAsiaTheme="minorHAnsi" w:hAnsi="Ivar Headline" w:cs="Times New Roman"/>
                <w:spacing w:val="6"/>
                <w:sz w:val="20"/>
                <w:szCs w:val="20"/>
                <w:lang w:eastAsia="zh-CN"/>
              </w:rPr>
            </w:pPr>
            <w:r w:rsidRPr="005B50E8">
              <w:rPr>
                <w:rFonts w:ascii="Ivar Headline" w:eastAsiaTheme="minorHAnsi" w:hAnsi="Ivar Headline" w:cs="Times New Roman"/>
                <w:spacing w:val="6"/>
                <w:sz w:val="20"/>
                <w:szCs w:val="20"/>
                <w:lang w:eastAsia="zh-CN"/>
              </w:rPr>
              <w:t xml:space="preserve">Das Konzept des Co-Working Space FULL NODE fördert durch vielfältige Zwischenräume die Kommunikation und unterschiedlichen Arbeitsweisen von </w:t>
            </w:r>
            <w:proofErr w:type="spellStart"/>
            <w:r w:rsidRPr="005B50E8">
              <w:rPr>
                <w:rFonts w:ascii="Ivar Headline" w:eastAsiaTheme="minorHAnsi" w:hAnsi="Ivar Headline" w:cs="Times New Roman"/>
                <w:spacing w:val="6"/>
                <w:sz w:val="20"/>
                <w:szCs w:val="20"/>
                <w:lang w:eastAsia="zh-CN"/>
              </w:rPr>
              <w:t>Blockchain</w:t>
            </w:r>
            <w:proofErr w:type="spellEnd"/>
            <w:r w:rsidRPr="005B50E8">
              <w:rPr>
                <w:rFonts w:ascii="Ivar Headline" w:eastAsiaTheme="minorHAnsi" w:hAnsi="Ivar Headline" w:cs="Times New Roman"/>
                <w:spacing w:val="6"/>
                <w:sz w:val="20"/>
                <w:szCs w:val="20"/>
                <w:lang w:eastAsia="zh-CN"/>
              </w:rPr>
              <w:t xml:space="preserve">-Unternehmen. Der bereits ursprünglich offene Grundriss des langgestreckten Raumes wird aufgegriffen, um ein zusammenhängendes Raumkontinuum für 100 Arbeitsplätze zu schaffen, das neben einem Gefühl von Großzügigkeit auch Raum gibt für Kommunikation und Ruhe sowie Dynamik und Konzentration. </w:t>
            </w:r>
            <w:r w:rsidR="00480AC3">
              <w:rPr>
                <w:rFonts w:ascii="Ivar Headline" w:eastAsiaTheme="minorHAnsi" w:hAnsi="Ivar Headline" w:cs="Times New Roman"/>
                <w:spacing w:val="6"/>
                <w:sz w:val="20"/>
                <w:szCs w:val="20"/>
                <w:lang w:eastAsia="zh-CN"/>
              </w:rPr>
              <w:t xml:space="preserve">Das Raum-im-Raum-Konzept fügt sich selbstverständlich in die bestehende Struktur ein. Der Versatz von offenen und geschlossenen Räumen ermöglicht eine natürliche Belüftung. Der Low-Tech-Anspruch findet sich außerdem in einem sensiblen Lichtkonzept wieder. </w:t>
            </w:r>
            <w:r w:rsidRPr="005B50E8">
              <w:rPr>
                <w:rFonts w:ascii="Ivar Headline" w:eastAsiaTheme="minorHAnsi" w:hAnsi="Ivar Headline" w:cs="Times New Roman"/>
                <w:spacing w:val="6"/>
                <w:sz w:val="20"/>
                <w:szCs w:val="20"/>
                <w:lang w:eastAsia="zh-CN"/>
              </w:rPr>
              <w:t xml:space="preserve">Transparente Glaswände und akustische Maßnahmen ermöglichen fokussierte Arbeitsbereiche, während offene Kommunikationsflächen mit Aufenthaltsqualitäten einen schnellen Austausch erlauben. </w:t>
            </w:r>
            <w:r w:rsidR="00480AC3">
              <w:rPr>
                <w:rFonts w:ascii="Ivar Headline" w:eastAsiaTheme="minorHAnsi" w:hAnsi="Ivar Headline" w:cs="Times New Roman"/>
                <w:spacing w:val="6"/>
                <w:sz w:val="20"/>
                <w:szCs w:val="20"/>
                <w:lang w:eastAsia="zh-CN"/>
              </w:rPr>
              <w:t xml:space="preserve">Trotz einer reduzierten Materialwahl ergibt sich </w:t>
            </w:r>
            <w:r w:rsidR="00D60865">
              <w:rPr>
                <w:rFonts w:ascii="Ivar Headline" w:eastAsiaTheme="minorHAnsi" w:hAnsi="Ivar Headline" w:cs="Times New Roman"/>
                <w:spacing w:val="6"/>
                <w:sz w:val="20"/>
                <w:szCs w:val="20"/>
                <w:lang w:eastAsia="zh-CN"/>
              </w:rPr>
              <w:t xml:space="preserve">eine spielerische räumliche Konstellation, die eine Multikodierung ermöglicht. </w:t>
            </w:r>
            <w:r w:rsidRPr="005B50E8">
              <w:rPr>
                <w:rFonts w:ascii="Ivar Headline" w:eastAsiaTheme="minorHAnsi" w:hAnsi="Ivar Headline" w:cs="Times New Roman"/>
                <w:spacing w:val="6"/>
                <w:sz w:val="20"/>
                <w:szCs w:val="20"/>
                <w:lang w:eastAsia="zh-CN"/>
              </w:rPr>
              <w:t>Die Verbindung aus dem Eingangsbereich mit Empfangstresen mit angeschlossenem Café-Bereich sowie den offenen Workshop-, Event- und diversen Meeting-Räumen in verschiedenen Größen schafft ein funktionierendes System aus Fix und Flex Co-Working-Bereichen.</w:t>
            </w:r>
          </w:p>
          <w:p w14:paraId="39B2F059" w14:textId="20BB590E" w:rsidR="00C831E5" w:rsidRDefault="00C831E5" w:rsidP="00862149">
            <w:pPr>
              <w:rPr>
                <w:rFonts w:ascii="Ivar Headline" w:eastAsiaTheme="minorHAnsi" w:hAnsi="Ivar Headline" w:cs="Times New Roman"/>
                <w:spacing w:val="6"/>
                <w:sz w:val="20"/>
                <w:szCs w:val="20"/>
                <w:lang w:eastAsia="zh-CN"/>
              </w:rPr>
            </w:pPr>
          </w:p>
          <w:p w14:paraId="4E5435F1" w14:textId="0FA63FD0" w:rsidR="00C831E5" w:rsidRDefault="00C831E5" w:rsidP="00862149">
            <w:pPr>
              <w:rPr>
                <w:rFonts w:ascii="Ivar Headline" w:eastAsiaTheme="minorHAnsi" w:hAnsi="Ivar Headline" w:cs="Times New Roman"/>
                <w:spacing w:val="6"/>
                <w:sz w:val="20"/>
                <w:szCs w:val="20"/>
                <w:lang w:eastAsia="zh-CN"/>
              </w:rPr>
            </w:pPr>
          </w:p>
          <w:p w14:paraId="77EAB932" w14:textId="02CF9A92" w:rsidR="00C831E5" w:rsidRDefault="00C831E5" w:rsidP="00862149">
            <w:pPr>
              <w:rPr>
                <w:rFonts w:ascii="Ivar Headline" w:eastAsiaTheme="minorHAnsi" w:hAnsi="Ivar Headline" w:cs="Times New Roman"/>
                <w:spacing w:val="6"/>
                <w:sz w:val="20"/>
                <w:szCs w:val="20"/>
                <w:lang w:eastAsia="zh-CN"/>
              </w:rPr>
            </w:pPr>
          </w:p>
          <w:p w14:paraId="716979A0" w14:textId="766BDDDE" w:rsidR="00C831E5" w:rsidRDefault="00C831E5" w:rsidP="00862149">
            <w:pPr>
              <w:rPr>
                <w:rFonts w:ascii="Ivar Headline" w:eastAsiaTheme="minorHAnsi" w:hAnsi="Ivar Headline" w:cs="Times New Roman"/>
                <w:spacing w:val="6"/>
                <w:sz w:val="20"/>
                <w:szCs w:val="20"/>
                <w:lang w:eastAsia="zh-CN"/>
              </w:rPr>
            </w:pPr>
          </w:p>
          <w:p w14:paraId="232B9067" w14:textId="594F718B" w:rsidR="00C831E5" w:rsidRDefault="00C831E5" w:rsidP="00862149">
            <w:pPr>
              <w:rPr>
                <w:rFonts w:ascii="Ivar Headline" w:eastAsiaTheme="minorHAnsi" w:hAnsi="Ivar Headline" w:cs="Times New Roman"/>
                <w:spacing w:val="6"/>
                <w:sz w:val="20"/>
                <w:szCs w:val="20"/>
                <w:lang w:eastAsia="zh-CN"/>
              </w:rPr>
            </w:pPr>
          </w:p>
          <w:p w14:paraId="57C3CF31" w14:textId="0DF061A5" w:rsidR="00C831E5" w:rsidRDefault="00C831E5" w:rsidP="00862149">
            <w:pPr>
              <w:rPr>
                <w:rFonts w:ascii="Ivar Headline" w:eastAsiaTheme="minorHAnsi" w:hAnsi="Ivar Headline" w:cs="Times New Roman"/>
                <w:spacing w:val="6"/>
                <w:sz w:val="20"/>
                <w:szCs w:val="20"/>
                <w:lang w:eastAsia="zh-CN"/>
              </w:rPr>
            </w:pPr>
          </w:p>
          <w:p w14:paraId="59DEBE6C" w14:textId="513C1A03" w:rsidR="00C831E5" w:rsidRDefault="00C831E5" w:rsidP="00862149">
            <w:pPr>
              <w:rPr>
                <w:rFonts w:ascii="Ivar Headline" w:eastAsiaTheme="minorHAnsi" w:hAnsi="Ivar Headline" w:cs="Times New Roman"/>
                <w:spacing w:val="6"/>
                <w:sz w:val="20"/>
                <w:szCs w:val="20"/>
                <w:lang w:eastAsia="zh-CN"/>
              </w:rPr>
            </w:pPr>
          </w:p>
          <w:p w14:paraId="09BECAB2" w14:textId="7772CDD3" w:rsidR="00C831E5" w:rsidRDefault="00C831E5" w:rsidP="00862149">
            <w:pPr>
              <w:rPr>
                <w:rFonts w:ascii="Ivar Headline" w:eastAsiaTheme="minorHAnsi" w:hAnsi="Ivar Headline" w:cs="Times New Roman"/>
                <w:spacing w:val="6"/>
                <w:sz w:val="20"/>
                <w:szCs w:val="20"/>
                <w:lang w:eastAsia="zh-CN"/>
              </w:rPr>
            </w:pPr>
          </w:p>
          <w:p w14:paraId="0A4F1C94" w14:textId="1808163C" w:rsidR="00C831E5" w:rsidRDefault="00C831E5" w:rsidP="00862149">
            <w:pPr>
              <w:rPr>
                <w:rFonts w:ascii="Ivar Headline" w:eastAsiaTheme="minorHAnsi" w:hAnsi="Ivar Headline" w:cs="Times New Roman"/>
                <w:spacing w:val="6"/>
                <w:sz w:val="20"/>
                <w:szCs w:val="20"/>
                <w:lang w:eastAsia="zh-CN"/>
              </w:rPr>
            </w:pPr>
          </w:p>
          <w:p w14:paraId="0949C5AE" w14:textId="6E315B6E" w:rsidR="00C831E5" w:rsidRDefault="00C831E5" w:rsidP="00862149">
            <w:pPr>
              <w:rPr>
                <w:rFonts w:ascii="Ivar Headline" w:eastAsiaTheme="minorHAnsi" w:hAnsi="Ivar Headline" w:cs="Times New Roman"/>
                <w:spacing w:val="6"/>
                <w:sz w:val="20"/>
                <w:szCs w:val="20"/>
                <w:lang w:eastAsia="zh-CN"/>
              </w:rPr>
            </w:pPr>
          </w:p>
          <w:p w14:paraId="768D8624" w14:textId="2E600499" w:rsidR="00C831E5" w:rsidRDefault="00C831E5" w:rsidP="00862149">
            <w:pPr>
              <w:rPr>
                <w:rFonts w:ascii="Ivar Headline" w:eastAsiaTheme="minorHAnsi" w:hAnsi="Ivar Headline" w:cs="Times New Roman"/>
                <w:spacing w:val="6"/>
                <w:sz w:val="20"/>
                <w:szCs w:val="20"/>
                <w:lang w:eastAsia="zh-CN"/>
              </w:rPr>
            </w:pPr>
          </w:p>
          <w:p w14:paraId="349D1C40" w14:textId="0A51A5B6" w:rsidR="00C831E5" w:rsidRDefault="00C831E5" w:rsidP="00862149">
            <w:pPr>
              <w:rPr>
                <w:rFonts w:ascii="Ivar Headline" w:eastAsiaTheme="minorHAnsi" w:hAnsi="Ivar Headline" w:cs="Times New Roman"/>
                <w:spacing w:val="6"/>
                <w:sz w:val="20"/>
                <w:szCs w:val="20"/>
                <w:lang w:eastAsia="zh-CN"/>
              </w:rPr>
            </w:pPr>
          </w:p>
          <w:p w14:paraId="794EDE27" w14:textId="61AD705B" w:rsidR="00C831E5" w:rsidRDefault="00C831E5" w:rsidP="00862149">
            <w:pPr>
              <w:rPr>
                <w:rFonts w:ascii="Ivar Headline" w:eastAsiaTheme="minorHAnsi" w:hAnsi="Ivar Headline" w:cs="Times New Roman"/>
                <w:spacing w:val="6"/>
                <w:sz w:val="20"/>
                <w:szCs w:val="20"/>
                <w:lang w:eastAsia="zh-CN"/>
              </w:rPr>
            </w:pPr>
          </w:p>
          <w:p w14:paraId="55BC4C5E" w14:textId="33CA8EE9" w:rsidR="00C831E5" w:rsidRDefault="00C831E5" w:rsidP="00862149">
            <w:pPr>
              <w:rPr>
                <w:rFonts w:ascii="Ivar Headline" w:eastAsiaTheme="minorHAnsi" w:hAnsi="Ivar Headline" w:cs="Times New Roman"/>
                <w:spacing w:val="6"/>
                <w:sz w:val="20"/>
                <w:szCs w:val="20"/>
                <w:lang w:eastAsia="zh-CN"/>
              </w:rPr>
            </w:pPr>
          </w:p>
          <w:p w14:paraId="7CD95589" w14:textId="38B36141" w:rsidR="00C831E5" w:rsidRDefault="00C831E5" w:rsidP="00862149">
            <w:pPr>
              <w:rPr>
                <w:rFonts w:ascii="Ivar Headline" w:eastAsiaTheme="minorHAnsi" w:hAnsi="Ivar Headline" w:cs="Times New Roman"/>
                <w:spacing w:val="6"/>
                <w:sz w:val="20"/>
                <w:szCs w:val="20"/>
                <w:lang w:eastAsia="zh-CN"/>
              </w:rPr>
            </w:pPr>
          </w:p>
          <w:p w14:paraId="54A6D773" w14:textId="1FA432A4" w:rsidR="00C831E5" w:rsidRDefault="00C831E5" w:rsidP="00862149">
            <w:pPr>
              <w:rPr>
                <w:rFonts w:ascii="Ivar Headline" w:eastAsiaTheme="minorHAnsi" w:hAnsi="Ivar Headline" w:cs="Times New Roman"/>
                <w:spacing w:val="6"/>
                <w:sz w:val="20"/>
                <w:szCs w:val="20"/>
                <w:lang w:eastAsia="zh-CN"/>
              </w:rPr>
            </w:pPr>
          </w:p>
          <w:p w14:paraId="79378B93" w14:textId="62F289FA" w:rsidR="00C831E5" w:rsidRDefault="00C831E5" w:rsidP="00862149">
            <w:pPr>
              <w:rPr>
                <w:rFonts w:ascii="Ivar Headline" w:eastAsiaTheme="minorHAnsi" w:hAnsi="Ivar Headline" w:cs="Times New Roman"/>
                <w:spacing w:val="6"/>
                <w:sz w:val="20"/>
                <w:szCs w:val="20"/>
                <w:lang w:eastAsia="zh-CN"/>
              </w:rPr>
            </w:pPr>
          </w:p>
          <w:p w14:paraId="0DA4142A" w14:textId="6AA648A7" w:rsidR="00C831E5" w:rsidRDefault="00C831E5" w:rsidP="00862149">
            <w:pPr>
              <w:rPr>
                <w:rFonts w:ascii="Ivar Headline" w:eastAsiaTheme="minorHAnsi" w:hAnsi="Ivar Headline" w:cs="Times New Roman"/>
                <w:spacing w:val="6"/>
                <w:sz w:val="20"/>
                <w:szCs w:val="20"/>
                <w:lang w:eastAsia="zh-CN"/>
              </w:rPr>
            </w:pPr>
          </w:p>
          <w:p w14:paraId="083E0DC1" w14:textId="4FA26BD8" w:rsidR="00C831E5" w:rsidRDefault="00C831E5" w:rsidP="00862149">
            <w:pPr>
              <w:rPr>
                <w:rFonts w:ascii="Ivar Headline" w:eastAsiaTheme="minorHAnsi" w:hAnsi="Ivar Headline" w:cs="Times New Roman"/>
                <w:spacing w:val="6"/>
                <w:sz w:val="20"/>
                <w:szCs w:val="20"/>
                <w:lang w:eastAsia="zh-CN"/>
              </w:rPr>
            </w:pPr>
          </w:p>
          <w:p w14:paraId="2510294B" w14:textId="780CE454" w:rsidR="00C831E5" w:rsidRDefault="00C831E5" w:rsidP="00862149">
            <w:pPr>
              <w:rPr>
                <w:rFonts w:ascii="Ivar Headline" w:eastAsiaTheme="minorHAnsi" w:hAnsi="Ivar Headline" w:cs="Times New Roman"/>
                <w:spacing w:val="6"/>
                <w:sz w:val="20"/>
                <w:szCs w:val="20"/>
                <w:lang w:eastAsia="zh-CN"/>
              </w:rPr>
            </w:pPr>
          </w:p>
          <w:p w14:paraId="21A072AA" w14:textId="235B98E2" w:rsidR="00C831E5" w:rsidRDefault="00C831E5" w:rsidP="00862149">
            <w:pPr>
              <w:rPr>
                <w:rFonts w:ascii="Ivar Headline" w:eastAsiaTheme="minorHAnsi" w:hAnsi="Ivar Headline" w:cs="Times New Roman"/>
                <w:spacing w:val="6"/>
                <w:sz w:val="20"/>
                <w:szCs w:val="20"/>
                <w:lang w:eastAsia="zh-CN"/>
              </w:rPr>
            </w:pPr>
          </w:p>
          <w:p w14:paraId="0C04E7A1" w14:textId="3336B094" w:rsidR="00C831E5" w:rsidRDefault="00C831E5" w:rsidP="00862149">
            <w:pPr>
              <w:rPr>
                <w:rFonts w:ascii="Ivar Headline" w:eastAsiaTheme="minorHAnsi" w:hAnsi="Ivar Headline" w:cs="Times New Roman"/>
                <w:spacing w:val="6"/>
                <w:sz w:val="20"/>
                <w:szCs w:val="20"/>
                <w:lang w:eastAsia="zh-CN"/>
              </w:rPr>
            </w:pPr>
          </w:p>
          <w:p w14:paraId="5420F43B" w14:textId="0F466CCE" w:rsidR="00C831E5" w:rsidRDefault="00C831E5" w:rsidP="00862149">
            <w:pPr>
              <w:rPr>
                <w:rFonts w:ascii="Ivar Headline" w:eastAsiaTheme="minorHAnsi" w:hAnsi="Ivar Headline" w:cs="Times New Roman"/>
                <w:spacing w:val="6"/>
                <w:sz w:val="20"/>
                <w:szCs w:val="20"/>
                <w:lang w:eastAsia="zh-CN"/>
              </w:rPr>
            </w:pPr>
          </w:p>
          <w:p w14:paraId="1BC8C77F" w14:textId="009A1082" w:rsidR="00C831E5" w:rsidRDefault="00C831E5" w:rsidP="00862149">
            <w:pPr>
              <w:rPr>
                <w:rFonts w:ascii="Ivar Headline" w:eastAsiaTheme="minorHAnsi" w:hAnsi="Ivar Headline" w:cs="Times New Roman"/>
                <w:spacing w:val="6"/>
                <w:sz w:val="20"/>
                <w:szCs w:val="20"/>
                <w:lang w:eastAsia="zh-CN"/>
              </w:rPr>
            </w:pPr>
          </w:p>
          <w:p w14:paraId="3177F5A3" w14:textId="621740B6" w:rsidR="00C831E5" w:rsidRDefault="00C831E5" w:rsidP="00862149">
            <w:pPr>
              <w:rPr>
                <w:rFonts w:ascii="Ivar Headline" w:eastAsiaTheme="minorHAnsi" w:hAnsi="Ivar Headline" w:cs="Times New Roman"/>
                <w:spacing w:val="6"/>
                <w:sz w:val="20"/>
                <w:szCs w:val="20"/>
                <w:lang w:eastAsia="zh-CN"/>
              </w:rPr>
            </w:pPr>
          </w:p>
          <w:p w14:paraId="311A6AEF" w14:textId="5D8528B1" w:rsidR="00C831E5" w:rsidRDefault="00C831E5" w:rsidP="00862149">
            <w:pPr>
              <w:rPr>
                <w:rFonts w:ascii="Ivar Headline" w:eastAsiaTheme="minorHAnsi" w:hAnsi="Ivar Headline" w:cs="Times New Roman"/>
                <w:spacing w:val="6"/>
                <w:sz w:val="20"/>
                <w:szCs w:val="20"/>
                <w:lang w:eastAsia="zh-CN"/>
              </w:rPr>
            </w:pPr>
          </w:p>
          <w:p w14:paraId="5876EE48" w14:textId="65A03425" w:rsidR="00C831E5" w:rsidRDefault="00C831E5" w:rsidP="00862149">
            <w:pPr>
              <w:rPr>
                <w:rFonts w:ascii="Ivar Headline" w:eastAsiaTheme="minorHAnsi" w:hAnsi="Ivar Headline" w:cs="Times New Roman"/>
                <w:spacing w:val="6"/>
                <w:sz w:val="20"/>
                <w:szCs w:val="20"/>
                <w:lang w:eastAsia="zh-CN"/>
              </w:rPr>
            </w:pPr>
          </w:p>
          <w:p w14:paraId="4DFD502C" w14:textId="09F994EF" w:rsidR="00C831E5" w:rsidRDefault="00C831E5" w:rsidP="00862149">
            <w:pPr>
              <w:rPr>
                <w:rFonts w:ascii="Ivar Headline" w:eastAsiaTheme="minorHAnsi" w:hAnsi="Ivar Headline" w:cs="Times New Roman"/>
                <w:spacing w:val="6"/>
                <w:sz w:val="20"/>
                <w:szCs w:val="20"/>
                <w:lang w:eastAsia="zh-CN"/>
              </w:rPr>
            </w:pPr>
          </w:p>
          <w:p w14:paraId="46D34C59" w14:textId="3324BCA9" w:rsidR="00C831E5" w:rsidRDefault="00C831E5" w:rsidP="00862149">
            <w:pPr>
              <w:rPr>
                <w:rFonts w:ascii="Ivar Headline" w:eastAsiaTheme="minorHAnsi" w:hAnsi="Ivar Headline" w:cs="Times New Roman"/>
                <w:spacing w:val="6"/>
                <w:sz w:val="20"/>
                <w:szCs w:val="20"/>
                <w:lang w:eastAsia="zh-CN"/>
              </w:rPr>
            </w:pPr>
          </w:p>
          <w:p w14:paraId="2366806E" w14:textId="2E59B80E" w:rsidR="00C831E5" w:rsidRDefault="00C831E5" w:rsidP="00862149">
            <w:pPr>
              <w:rPr>
                <w:rFonts w:ascii="Ivar Headline" w:eastAsiaTheme="minorHAnsi" w:hAnsi="Ivar Headline" w:cs="Times New Roman"/>
                <w:spacing w:val="6"/>
                <w:sz w:val="20"/>
                <w:szCs w:val="20"/>
                <w:lang w:eastAsia="zh-CN"/>
              </w:rPr>
            </w:pPr>
          </w:p>
          <w:p w14:paraId="42F6BE7D" w14:textId="0EF68D3E" w:rsidR="00C831E5" w:rsidRDefault="00C831E5" w:rsidP="00862149">
            <w:pPr>
              <w:rPr>
                <w:rFonts w:ascii="Ivar Headline" w:eastAsiaTheme="minorHAnsi" w:hAnsi="Ivar Headline" w:cs="Times New Roman"/>
                <w:spacing w:val="6"/>
                <w:sz w:val="20"/>
                <w:szCs w:val="20"/>
                <w:lang w:eastAsia="zh-CN"/>
              </w:rPr>
            </w:pPr>
          </w:p>
          <w:p w14:paraId="2395301C" w14:textId="2D635892" w:rsidR="00C831E5" w:rsidRDefault="00C831E5" w:rsidP="00862149">
            <w:pPr>
              <w:rPr>
                <w:rFonts w:ascii="Ivar Headline" w:eastAsiaTheme="minorHAnsi" w:hAnsi="Ivar Headline" w:cs="Times New Roman"/>
                <w:spacing w:val="6"/>
                <w:sz w:val="20"/>
                <w:szCs w:val="20"/>
                <w:lang w:eastAsia="zh-CN"/>
              </w:rPr>
            </w:pPr>
          </w:p>
          <w:p w14:paraId="5749ADEF" w14:textId="40A27BF2" w:rsidR="00C831E5" w:rsidRDefault="00C831E5" w:rsidP="00862149">
            <w:pPr>
              <w:rPr>
                <w:rFonts w:ascii="Ivar Headline" w:eastAsiaTheme="minorHAnsi" w:hAnsi="Ivar Headline" w:cs="Times New Roman"/>
                <w:spacing w:val="6"/>
                <w:sz w:val="20"/>
                <w:szCs w:val="20"/>
                <w:lang w:eastAsia="zh-CN"/>
              </w:rPr>
            </w:pPr>
          </w:p>
          <w:p w14:paraId="3479CFC0" w14:textId="4023D49D" w:rsidR="00C831E5" w:rsidRDefault="00C831E5" w:rsidP="00862149">
            <w:pPr>
              <w:rPr>
                <w:rFonts w:ascii="Ivar Headline" w:eastAsiaTheme="minorHAnsi" w:hAnsi="Ivar Headline" w:cs="Times New Roman"/>
                <w:spacing w:val="6"/>
                <w:sz w:val="20"/>
                <w:szCs w:val="20"/>
                <w:lang w:eastAsia="zh-CN"/>
              </w:rPr>
            </w:pPr>
          </w:p>
          <w:p w14:paraId="39A05909" w14:textId="57848B7B" w:rsidR="00C831E5" w:rsidRDefault="00C831E5" w:rsidP="00862149">
            <w:pPr>
              <w:rPr>
                <w:rFonts w:ascii="Ivar Headline" w:eastAsiaTheme="minorHAnsi" w:hAnsi="Ivar Headline" w:cs="Times New Roman"/>
                <w:spacing w:val="6"/>
                <w:sz w:val="20"/>
                <w:szCs w:val="20"/>
                <w:lang w:eastAsia="zh-CN"/>
              </w:rPr>
            </w:pPr>
          </w:p>
          <w:p w14:paraId="46AC6850" w14:textId="21815FD2" w:rsidR="004829DF" w:rsidRPr="00A855EC" w:rsidRDefault="004829DF" w:rsidP="004829DF">
            <w:pPr>
              <w:spacing w:line="276" w:lineRule="auto"/>
              <w:rPr>
                <w:rFonts w:ascii="Larsseit" w:hAnsi="Larsseit"/>
                <w:b/>
                <w:bCs/>
                <w:spacing w:val="17"/>
                <w:sz w:val="16"/>
                <w:szCs w:val="16"/>
                <w:lang w:val="de-AT"/>
              </w:rPr>
            </w:pPr>
            <w:r w:rsidRPr="00A855EC">
              <w:rPr>
                <w:rFonts w:ascii="Larsseit" w:hAnsi="Larsseit"/>
                <w:b/>
                <w:bCs/>
                <w:spacing w:val="17"/>
                <w:sz w:val="16"/>
                <w:szCs w:val="16"/>
                <w:lang w:val="de-AT"/>
              </w:rPr>
              <w:lastRenderedPageBreak/>
              <w:t>THEMA</w:t>
            </w:r>
          </w:p>
          <w:p w14:paraId="5F2A9994" w14:textId="09F6ED31" w:rsidR="004829DF" w:rsidRPr="00A855EC" w:rsidRDefault="00426564" w:rsidP="004829DF">
            <w:pPr>
              <w:pStyle w:val="p1"/>
              <w:spacing w:before="2" w:after="2" w:line="276" w:lineRule="auto"/>
              <w:rPr>
                <w:rStyle w:val="s1"/>
                <w:sz w:val="16"/>
                <w:szCs w:val="16"/>
                <w:lang w:val="de-AT"/>
              </w:rPr>
            </w:pPr>
            <w:r w:rsidRPr="00426564">
              <w:rPr>
                <w:rStyle w:val="s1"/>
                <w:sz w:val="16"/>
                <w:szCs w:val="16"/>
                <w:lang w:val="de-AT"/>
              </w:rPr>
              <w:t>Bestandstransformation, denkmalgerechte Instandsetzung und Umnutzung</w:t>
            </w:r>
          </w:p>
          <w:p w14:paraId="0052BEC7" w14:textId="77777777" w:rsidR="004829DF" w:rsidRPr="00A855EC" w:rsidRDefault="004829DF" w:rsidP="004829DF">
            <w:pPr>
              <w:pStyle w:val="p1"/>
              <w:spacing w:before="2" w:after="2" w:line="276" w:lineRule="auto"/>
              <w:rPr>
                <w:spacing w:val="17"/>
                <w:sz w:val="16"/>
                <w:szCs w:val="16"/>
                <w:lang w:val="de-AT"/>
              </w:rPr>
            </w:pPr>
          </w:p>
          <w:p w14:paraId="016D7D03" w14:textId="77777777" w:rsidR="004829DF" w:rsidRPr="00A855EC" w:rsidRDefault="004829DF" w:rsidP="004829DF">
            <w:pPr>
              <w:spacing w:line="276" w:lineRule="auto"/>
              <w:rPr>
                <w:rFonts w:ascii="Larsseit" w:hAnsi="Larsseit"/>
                <w:b/>
                <w:bCs/>
                <w:spacing w:val="17"/>
                <w:sz w:val="16"/>
                <w:szCs w:val="16"/>
                <w:lang w:val="de-AT"/>
              </w:rPr>
            </w:pPr>
            <w:r w:rsidRPr="00A855EC">
              <w:rPr>
                <w:rFonts w:ascii="Larsseit" w:hAnsi="Larsseit"/>
                <w:b/>
                <w:bCs/>
                <w:spacing w:val="17"/>
                <w:sz w:val="16"/>
                <w:szCs w:val="16"/>
                <w:lang w:val="de-AT"/>
              </w:rPr>
              <w:t>KATEGORIE</w:t>
            </w:r>
          </w:p>
          <w:p w14:paraId="60618FB7" w14:textId="77777777" w:rsidR="004829DF" w:rsidRDefault="004829DF" w:rsidP="004829DF">
            <w:pPr>
              <w:spacing w:line="276" w:lineRule="auto"/>
              <w:rPr>
                <w:rFonts w:ascii="Larsseit" w:hAnsi="Larsseit"/>
                <w:spacing w:val="17"/>
                <w:sz w:val="16"/>
                <w:szCs w:val="16"/>
              </w:rPr>
            </w:pPr>
            <w:r w:rsidRPr="00297040">
              <w:rPr>
                <w:rFonts w:ascii="Larsseit" w:hAnsi="Larsseit"/>
                <w:spacing w:val="17"/>
                <w:sz w:val="16"/>
                <w:szCs w:val="16"/>
              </w:rPr>
              <w:t>Realisierung</w:t>
            </w:r>
          </w:p>
          <w:p w14:paraId="19D34D77" w14:textId="77777777" w:rsidR="004829DF" w:rsidRDefault="004829DF" w:rsidP="004829DF">
            <w:pPr>
              <w:spacing w:line="276" w:lineRule="auto"/>
              <w:rPr>
                <w:rFonts w:ascii="Larsseit" w:hAnsi="Larsseit"/>
                <w:spacing w:val="17"/>
                <w:sz w:val="16"/>
                <w:szCs w:val="16"/>
              </w:rPr>
            </w:pPr>
          </w:p>
          <w:p w14:paraId="5A4F8F31" w14:textId="11BF1CB4" w:rsidR="004829DF" w:rsidRPr="001F4CB7" w:rsidRDefault="001F4CB7" w:rsidP="001F4CB7">
            <w:pPr>
              <w:spacing w:line="276" w:lineRule="auto"/>
              <w:rPr>
                <w:rFonts w:ascii="Larsseit" w:hAnsi="Larsseit"/>
                <w:b/>
                <w:bCs/>
                <w:spacing w:val="17"/>
                <w:sz w:val="16"/>
                <w:szCs w:val="16"/>
              </w:rPr>
            </w:pPr>
            <w:r w:rsidRPr="001F4CB7">
              <w:rPr>
                <w:rFonts w:ascii="Larsseit" w:hAnsi="Larsseit"/>
                <w:b/>
                <w:bCs/>
                <w:spacing w:val="17"/>
                <w:sz w:val="16"/>
                <w:szCs w:val="16"/>
              </w:rPr>
              <w:t>1.</w:t>
            </w:r>
            <w:r>
              <w:rPr>
                <w:rFonts w:ascii="Larsseit" w:hAnsi="Larsseit"/>
                <w:b/>
                <w:bCs/>
                <w:spacing w:val="17"/>
                <w:sz w:val="16"/>
                <w:szCs w:val="16"/>
              </w:rPr>
              <w:t xml:space="preserve"> </w:t>
            </w:r>
            <w:r w:rsidRPr="001F4CB7">
              <w:rPr>
                <w:rFonts w:ascii="Larsseit" w:hAnsi="Larsseit"/>
                <w:b/>
                <w:bCs/>
                <w:spacing w:val="17"/>
                <w:sz w:val="16"/>
                <w:szCs w:val="16"/>
              </w:rPr>
              <w:t>BAUABSCHNITT</w:t>
            </w:r>
          </w:p>
          <w:p w14:paraId="39353726" w14:textId="12A35E69" w:rsidR="004829DF" w:rsidRDefault="004829DF" w:rsidP="004829DF">
            <w:pPr>
              <w:spacing w:line="276" w:lineRule="auto"/>
              <w:rPr>
                <w:rFonts w:ascii="Larsseit" w:hAnsi="Larsseit"/>
                <w:spacing w:val="17"/>
                <w:sz w:val="16"/>
                <w:szCs w:val="16"/>
              </w:rPr>
            </w:pPr>
            <w:r>
              <w:rPr>
                <w:rFonts w:ascii="Larsseit" w:hAnsi="Larsseit"/>
                <w:spacing w:val="17"/>
                <w:sz w:val="16"/>
                <w:szCs w:val="16"/>
              </w:rPr>
              <w:t>2</w:t>
            </w:r>
            <w:r w:rsidR="00426564">
              <w:rPr>
                <w:rFonts w:ascii="Larsseit" w:hAnsi="Larsseit"/>
                <w:spacing w:val="17"/>
                <w:sz w:val="16"/>
                <w:szCs w:val="16"/>
              </w:rPr>
              <w:t>018</w:t>
            </w:r>
          </w:p>
          <w:p w14:paraId="20698FC7" w14:textId="0CBD9086" w:rsidR="001F4CB7" w:rsidRDefault="001F4CB7" w:rsidP="004829DF">
            <w:pPr>
              <w:spacing w:line="276" w:lineRule="auto"/>
              <w:rPr>
                <w:rFonts w:ascii="Larsseit" w:hAnsi="Larsseit"/>
                <w:spacing w:val="17"/>
                <w:sz w:val="16"/>
                <w:szCs w:val="16"/>
              </w:rPr>
            </w:pPr>
          </w:p>
          <w:p w14:paraId="39EDEFE4" w14:textId="7F7ED485" w:rsidR="001F4CB7" w:rsidRPr="001F4CB7" w:rsidRDefault="001F4CB7" w:rsidP="001F4CB7">
            <w:pPr>
              <w:spacing w:line="276" w:lineRule="auto"/>
              <w:rPr>
                <w:rFonts w:ascii="Larsseit" w:hAnsi="Larsseit"/>
                <w:b/>
                <w:bCs/>
                <w:spacing w:val="17"/>
                <w:sz w:val="16"/>
                <w:szCs w:val="16"/>
              </w:rPr>
            </w:pPr>
            <w:r>
              <w:rPr>
                <w:rFonts w:ascii="Larsseit" w:hAnsi="Larsseit"/>
                <w:b/>
                <w:bCs/>
                <w:spacing w:val="17"/>
                <w:sz w:val="16"/>
                <w:szCs w:val="16"/>
              </w:rPr>
              <w:t>2</w:t>
            </w:r>
            <w:r w:rsidRPr="001F4CB7">
              <w:rPr>
                <w:rFonts w:ascii="Larsseit" w:hAnsi="Larsseit"/>
                <w:b/>
                <w:bCs/>
                <w:spacing w:val="17"/>
                <w:sz w:val="16"/>
                <w:szCs w:val="16"/>
              </w:rPr>
              <w:t>.</w:t>
            </w:r>
            <w:r>
              <w:rPr>
                <w:rFonts w:ascii="Larsseit" w:hAnsi="Larsseit"/>
                <w:b/>
                <w:bCs/>
                <w:spacing w:val="17"/>
                <w:sz w:val="16"/>
                <w:szCs w:val="16"/>
              </w:rPr>
              <w:t xml:space="preserve"> </w:t>
            </w:r>
            <w:r w:rsidRPr="001F4CB7">
              <w:rPr>
                <w:rFonts w:ascii="Larsseit" w:hAnsi="Larsseit"/>
                <w:b/>
                <w:bCs/>
                <w:spacing w:val="17"/>
                <w:sz w:val="16"/>
                <w:szCs w:val="16"/>
              </w:rPr>
              <w:t>BAUABSCHNITT</w:t>
            </w:r>
          </w:p>
          <w:p w14:paraId="5F5E263E" w14:textId="3FE5E845" w:rsidR="001F4CB7" w:rsidRPr="00CA4209" w:rsidRDefault="001F4CB7" w:rsidP="004829DF">
            <w:pPr>
              <w:spacing w:line="276" w:lineRule="auto"/>
              <w:rPr>
                <w:rFonts w:ascii="Larsseit" w:hAnsi="Larsseit"/>
                <w:spacing w:val="17"/>
                <w:sz w:val="16"/>
                <w:szCs w:val="16"/>
              </w:rPr>
            </w:pPr>
            <w:r>
              <w:rPr>
                <w:rFonts w:ascii="Larsseit" w:hAnsi="Larsseit"/>
                <w:spacing w:val="17"/>
                <w:sz w:val="16"/>
                <w:szCs w:val="16"/>
              </w:rPr>
              <w:t>2019</w:t>
            </w:r>
          </w:p>
          <w:p w14:paraId="4991794E" w14:textId="77777777" w:rsidR="004829DF" w:rsidRDefault="004829DF" w:rsidP="004829DF">
            <w:pPr>
              <w:spacing w:line="276" w:lineRule="auto"/>
              <w:rPr>
                <w:rFonts w:ascii="Larsseit" w:hAnsi="Larsseit"/>
                <w:spacing w:val="17"/>
                <w:sz w:val="16"/>
                <w:szCs w:val="16"/>
              </w:rPr>
            </w:pPr>
          </w:p>
          <w:p w14:paraId="6CE790A1" w14:textId="77777777" w:rsidR="004829DF" w:rsidRPr="00CA4209" w:rsidRDefault="004829DF" w:rsidP="004829DF">
            <w:pPr>
              <w:spacing w:line="276" w:lineRule="auto"/>
              <w:rPr>
                <w:rFonts w:ascii="Larsseit" w:hAnsi="Larsseit"/>
                <w:b/>
                <w:bCs/>
                <w:spacing w:val="17"/>
                <w:sz w:val="16"/>
                <w:szCs w:val="16"/>
              </w:rPr>
            </w:pPr>
            <w:r w:rsidRPr="00CA4209">
              <w:rPr>
                <w:rFonts w:ascii="Larsseit" w:hAnsi="Larsseit"/>
                <w:b/>
                <w:bCs/>
                <w:spacing w:val="17"/>
                <w:sz w:val="16"/>
                <w:szCs w:val="16"/>
              </w:rPr>
              <w:t>ORT</w:t>
            </w:r>
          </w:p>
          <w:p w14:paraId="0AA474E4" w14:textId="77777777" w:rsidR="004829DF" w:rsidRDefault="004829DF" w:rsidP="004829DF">
            <w:pPr>
              <w:spacing w:line="276" w:lineRule="auto"/>
              <w:rPr>
                <w:rFonts w:ascii="Larsseit" w:hAnsi="Larsseit"/>
                <w:spacing w:val="17"/>
                <w:sz w:val="16"/>
                <w:szCs w:val="16"/>
              </w:rPr>
            </w:pPr>
            <w:r>
              <w:rPr>
                <w:rFonts w:ascii="Larsseit" w:hAnsi="Larsseit"/>
                <w:spacing w:val="17"/>
                <w:sz w:val="16"/>
                <w:szCs w:val="16"/>
              </w:rPr>
              <w:t>DE – Berlin</w:t>
            </w:r>
          </w:p>
          <w:p w14:paraId="622500CE" w14:textId="77777777" w:rsidR="004829DF" w:rsidRDefault="004829DF" w:rsidP="004829DF">
            <w:pPr>
              <w:spacing w:line="276" w:lineRule="auto"/>
              <w:rPr>
                <w:rFonts w:ascii="Larsseit" w:hAnsi="Larsseit"/>
                <w:spacing w:val="17"/>
                <w:sz w:val="16"/>
                <w:szCs w:val="16"/>
              </w:rPr>
            </w:pPr>
          </w:p>
          <w:p w14:paraId="409CBE98" w14:textId="77777777" w:rsidR="004829DF" w:rsidRPr="00CA4209" w:rsidRDefault="004829DF" w:rsidP="004829DF">
            <w:pPr>
              <w:spacing w:line="276" w:lineRule="auto"/>
              <w:rPr>
                <w:rFonts w:ascii="Larsseit" w:hAnsi="Larsseit"/>
                <w:b/>
                <w:bCs/>
                <w:spacing w:val="17"/>
                <w:sz w:val="16"/>
                <w:szCs w:val="16"/>
              </w:rPr>
            </w:pPr>
            <w:r>
              <w:rPr>
                <w:rFonts w:ascii="Larsseit" w:hAnsi="Larsseit"/>
                <w:b/>
                <w:bCs/>
                <w:spacing w:val="17"/>
                <w:sz w:val="16"/>
                <w:szCs w:val="16"/>
              </w:rPr>
              <w:t>BGF</w:t>
            </w:r>
          </w:p>
          <w:p w14:paraId="5848AC4D" w14:textId="6C6BFC62" w:rsidR="004829DF" w:rsidRDefault="00CF7570" w:rsidP="004829DF">
            <w:pPr>
              <w:spacing w:line="276" w:lineRule="auto"/>
              <w:rPr>
                <w:rFonts w:ascii="Larsseit" w:hAnsi="Larsseit"/>
                <w:spacing w:val="17"/>
                <w:sz w:val="16"/>
                <w:szCs w:val="16"/>
              </w:rPr>
            </w:pPr>
            <w:r>
              <w:rPr>
                <w:rFonts w:ascii="Larsseit" w:hAnsi="Larsseit"/>
                <w:spacing w:val="17"/>
                <w:sz w:val="16"/>
                <w:szCs w:val="16"/>
              </w:rPr>
              <w:t>…</w:t>
            </w:r>
            <w:r w:rsidR="004829DF">
              <w:rPr>
                <w:rFonts w:ascii="Larsseit" w:hAnsi="Larsseit"/>
                <w:spacing w:val="17"/>
                <w:sz w:val="16"/>
                <w:szCs w:val="16"/>
              </w:rPr>
              <w:t xml:space="preserve"> qm</w:t>
            </w:r>
          </w:p>
          <w:p w14:paraId="4F0F0CC5" w14:textId="0F69B809" w:rsidR="00412E82" w:rsidRDefault="00412E82" w:rsidP="004829DF">
            <w:pPr>
              <w:spacing w:line="276" w:lineRule="auto"/>
              <w:rPr>
                <w:rFonts w:ascii="Larsseit" w:hAnsi="Larsseit"/>
                <w:spacing w:val="17"/>
                <w:sz w:val="16"/>
                <w:szCs w:val="16"/>
              </w:rPr>
            </w:pPr>
          </w:p>
          <w:p w14:paraId="776BDC72" w14:textId="3AB1CBA5" w:rsidR="00412E82" w:rsidRPr="00CA4209" w:rsidRDefault="00412E82" w:rsidP="00412E82">
            <w:pPr>
              <w:spacing w:line="276" w:lineRule="auto"/>
              <w:rPr>
                <w:rFonts w:ascii="Larsseit" w:hAnsi="Larsseit"/>
                <w:b/>
                <w:bCs/>
                <w:spacing w:val="17"/>
                <w:sz w:val="16"/>
                <w:szCs w:val="16"/>
              </w:rPr>
            </w:pPr>
            <w:r>
              <w:rPr>
                <w:rFonts w:ascii="Larsseit" w:hAnsi="Larsseit"/>
                <w:b/>
                <w:bCs/>
                <w:spacing w:val="17"/>
                <w:sz w:val="16"/>
                <w:szCs w:val="16"/>
              </w:rPr>
              <w:t>ARCHITEKTUR</w:t>
            </w:r>
          </w:p>
          <w:p w14:paraId="7706F311" w14:textId="31AA4EF7" w:rsidR="004829DF" w:rsidRDefault="00412E82" w:rsidP="004829DF">
            <w:pPr>
              <w:spacing w:line="276" w:lineRule="auto"/>
              <w:rPr>
                <w:rFonts w:ascii="Larsseit" w:hAnsi="Larsseit"/>
                <w:spacing w:val="17"/>
                <w:sz w:val="16"/>
                <w:szCs w:val="16"/>
              </w:rPr>
            </w:pPr>
            <w:r w:rsidRPr="00412E82">
              <w:rPr>
                <w:rFonts w:ascii="Larsseit" w:hAnsi="Larsseit"/>
                <w:spacing w:val="17"/>
                <w:sz w:val="16"/>
                <w:szCs w:val="16"/>
              </w:rPr>
              <w:t xml:space="preserve">LXSY </w:t>
            </w:r>
            <w:r w:rsidR="00176C9F">
              <w:rPr>
                <w:rFonts w:ascii="Larsseit" w:hAnsi="Larsseit"/>
                <w:spacing w:val="17"/>
                <w:sz w:val="16"/>
                <w:szCs w:val="16"/>
              </w:rPr>
              <w:t>Architektur</w:t>
            </w:r>
          </w:p>
          <w:p w14:paraId="467912A8" w14:textId="77777777" w:rsidR="00412E82" w:rsidRDefault="00412E82" w:rsidP="004829DF">
            <w:pPr>
              <w:spacing w:line="276" w:lineRule="auto"/>
              <w:rPr>
                <w:rFonts w:ascii="Larsseit" w:hAnsi="Larsseit"/>
                <w:spacing w:val="17"/>
                <w:sz w:val="16"/>
                <w:szCs w:val="16"/>
              </w:rPr>
            </w:pPr>
          </w:p>
          <w:p w14:paraId="60A7BEFF" w14:textId="7F342DD1" w:rsidR="004829DF" w:rsidRPr="00CA4209" w:rsidRDefault="004829DF" w:rsidP="004829DF">
            <w:pPr>
              <w:spacing w:line="276" w:lineRule="auto"/>
              <w:rPr>
                <w:rFonts w:ascii="Larsseit" w:hAnsi="Larsseit"/>
                <w:b/>
                <w:bCs/>
                <w:spacing w:val="17"/>
                <w:sz w:val="16"/>
                <w:szCs w:val="16"/>
              </w:rPr>
            </w:pPr>
            <w:r w:rsidRPr="00CA4209">
              <w:rPr>
                <w:rFonts w:ascii="Larsseit" w:hAnsi="Larsseit"/>
                <w:b/>
                <w:bCs/>
                <w:spacing w:val="17"/>
                <w:sz w:val="16"/>
                <w:szCs w:val="16"/>
              </w:rPr>
              <w:t>AUFTRAGGEBE</w:t>
            </w:r>
            <w:r w:rsidR="00412E82">
              <w:rPr>
                <w:rFonts w:ascii="Larsseit" w:hAnsi="Larsseit"/>
                <w:b/>
                <w:bCs/>
                <w:spacing w:val="17"/>
                <w:sz w:val="16"/>
                <w:szCs w:val="16"/>
              </w:rPr>
              <w:t>NDE</w:t>
            </w:r>
          </w:p>
          <w:p w14:paraId="3CEEC67F" w14:textId="546FB7ED" w:rsidR="00CF7570" w:rsidRDefault="00CF7570" w:rsidP="00CF7570">
            <w:pPr>
              <w:spacing w:line="276" w:lineRule="auto"/>
              <w:rPr>
                <w:rFonts w:ascii="Larsseit" w:hAnsi="Larsseit"/>
                <w:spacing w:val="17"/>
                <w:sz w:val="16"/>
                <w:szCs w:val="16"/>
              </w:rPr>
            </w:pPr>
            <w:proofErr w:type="spellStart"/>
            <w:r w:rsidRPr="00297040">
              <w:rPr>
                <w:rFonts w:ascii="Larsseit" w:hAnsi="Larsseit"/>
                <w:spacing w:val="17"/>
                <w:sz w:val="16"/>
                <w:szCs w:val="16"/>
              </w:rPr>
              <w:t>Full</w:t>
            </w:r>
            <w:proofErr w:type="spellEnd"/>
            <w:r w:rsidRPr="00297040">
              <w:rPr>
                <w:rFonts w:ascii="Larsseit" w:hAnsi="Larsseit"/>
                <w:spacing w:val="17"/>
                <w:sz w:val="16"/>
                <w:szCs w:val="16"/>
              </w:rPr>
              <w:t xml:space="preserve"> </w:t>
            </w:r>
            <w:proofErr w:type="spellStart"/>
            <w:r w:rsidRPr="00297040">
              <w:rPr>
                <w:rFonts w:ascii="Larsseit" w:hAnsi="Larsseit"/>
                <w:spacing w:val="17"/>
                <w:sz w:val="16"/>
                <w:szCs w:val="16"/>
              </w:rPr>
              <w:t>Node</w:t>
            </w:r>
            <w:proofErr w:type="spellEnd"/>
            <w:r w:rsidRPr="00297040">
              <w:rPr>
                <w:rFonts w:ascii="Larsseit" w:hAnsi="Larsseit"/>
                <w:spacing w:val="17"/>
                <w:sz w:val="16"/>
                <w:szCs w:val="16"/>
              </w:rPr>
              <w:t xml:space="preserve"> GmbH &amp; Co. OHG</w:t>
            </w:r>
          </w:p>
          <w:p w14:paraId="781D43F6" w14:textId="77777777" w:rsidR="00CF7570" w:rsidRDefault="00CF7570" w:rsidP="00CF7570">
            <w:pPr>
              <w:spacing w:line="276" w:lineRule="auto"/>
              <w:rPr>
                <w:rFonts w:ascii="Larsseit" w:hAnsi="Larsseit"/>
                <w:spacing w:val="17"/>
                <w:sz w:val="16"/>
                <w:szCs w:val="16"/>
              </w:rPr>
            </w:pPr>
            <w:r w:rsidRPr="00240FB2">
              <w:rPr>
                <w:rFonts w:ascii="Larsseit" w:hAnsi="Larsseit"/>
                <w:spacing w:val="17"/>
                <w:sz w:val="16"/>
                <w:szCs w:val="16"/>
              </w:rPr>
              <w:t>Spielfeld Digital Hub GmbH</w:t>
            </w:r>
          </w:p>
          <w:p w14:paraId="10397EA6" w14:textId="77777777" w:rsidR="004829DF" w:rsidRDefault="004829DF" w:rsidP="004829DF">
            <w:pPr>
              <w:spacing w:line="276" w:lineRule="auto"/>
              <w:rPr>
                <w:rFonts w:ascii="Larsseit" w:hAnsi="Larsseit"/>
                <w:spacing w:val="17"/>
                <w:sz w:val="16"/>
                <w:szCs w:val="16"/>
              </w:rPr>
            </w:pPr>
          </w:p>
          <w:p w14:paraId="08BC573D" w14:textId="76A531B0" w:rsidR="004829DF" w:rsidRDefault="004829DF" w:rsidP="004829DF">
            <w:pPr>
              <w:spacing w:line="276" w:lineRule="auto"/>
              <w:rPr>
                <w:rFonts w:ascii="Larsseit" w:hAnsi="Larsseit"/>
                <w:b/>
                <w:bCs/>
                <w:spacing w:val="17"/>
                <w:sz w:val="16"/>
                <w:szCs w:val="16"/>
              </w:rPr>
            </w:pPr>
            <w:proofErr w:type="gramStart"/>
            <w:r w:rsidRPr="0091661A">
              <w:rPr>
                <w:rFonts w:ascii="Larsseit" w:hAnsi="Larsseit"/>
                <w:b/>
                <w:bCs/>
                <w:spacing w:val="17"/>
                <w:sz w:val="16"/>
                <w:szCs w:val="16"/>
              </w:rPr>
              <w:t>PROJEKTPARTNER</w:t>
            </w:r>
            <w:r w:rsidR="00811A72">
              <w:rPr>
                <w:rFonts w:ascii="Larsseit" w:hAnsi="Larsseit"/>
                <w:b/>
                <w:bCs/>
                <w:spacing w:val="17"/>
                <w:sz w:val="16"/>
                <w:szCs w:val="16"/>
              </w:rPr>
              <w:t>:INNEN</w:t>
            </w:r>
            <w:proofErr w:type="gramEnd"/>
            <w:r w:rsidRPr="0091661A">
              <w:rPr>
                <w:rFonts w:ascii="Larsseit" w:hAnsi="Larsseit"/>
                <w:b/>
                <w:bCs/>
                <w:spacing w:val="17"/>
                <w:sz w:val="16"/>
                <w:szCs w:val="16"/>
              </w:rPr>
              <w:t xml:space="preserve"> </w:t>
            </w:r>
          </w:p>
          <w:p w14:paraId="7EDDA29E" w14:textId="77777777" w:rsidR="004829DF" w:rsidRDefault="004829DF" w:rsidP="004829DF">
            <w:pPr>
              <w:spacing w:line="276" w:lineRule="auto"/>
              <w:rPr>
                <w:rFonts w:ascii="Larsseit" w:hAnsi="Larsseit"/>
                <w:spacing w:val="17"/>
                <w:sz w:val="16"/>
                <w:szCs w:val="16"/>
              </w:rPr>
            </w:pPr>
            <w:r w:rsidRPr="006A684A">
              <w:rPr>
                <w:rFonts w:ascii="Larsseit" w:hAnsi="Larsseit"/>
                <w:spacing w:val="17"/>
                <w:sz w:val="16"/>
                <w:szCs w:val="16"/>
              </w:rPr>
              <w:t xml:space="preserve">Studio de </w:t>
            </w:r>
            <w:proofErr w:type="spellStart"/>
            <w:r w:rsidRPr="006A684A">
              <w:rPr>
                <w:rFonts w:ascii="Larsseit" w:hAnsi="Larsseit"/>
                <w:spacing w:val="17"/>
                <w:sz w:val="16"/>
                <w:szCs w:val="16"/>
              </w:rPr>
              <w:t>Schutter</w:t>
            </w:r>
            <w:proofErr w:type="spellEnd"/>
          </w:p>
          <w:p w14:paraId="17B4959D" w14:textId="5ACC8910" w:rsidR="004829DF" w:rsidRDefault="004829DF" w:rsidP="004829DF">
            <w:pPr>
              <w:spacing w:line="276" w:lineRule="auto"/>
              <w:rPr>
                <w:rFonts w:ascii="Larsseit" w:hAnsi="Larsseit"/>
                <w:spacing w:val="17"/>
                <w:sz w:val="16"/>
                <w:szCs w:val="16"/>
              </w:rPr>
            </w:pPr>
          </w:p>
          <w:p w14:paraId="3755DA5D" w14:textId="30635720" w:rsidR="00F23763" w:rsidRPr="00176C9F" w:rsidRDefault="00F23763" w:rsidP="00F23763">
            <w:pPr>
              <w:spacing w:line="276" w:lineRule="auto"/>
              <w:rPr>
                <w:rFonts w:ascii="Larsseit" w:hAnsi="Larsseit"/>
                <w:b/>
                <w:bCs/>
                <w:spacing w:val="17"/>
                <w:sz w:val="16"/>
                <w:szCs w:val="16"/>
                <w:lang w:val="en-US"/>
              </w:rPr>
            </w:pPr>
            <w:r w:rsidRPr="00176C9F">
              <w:rPr>
                <w:rFonts w:ascii="Larsseit" w:hAnsi="Larsseit"/>
                <w:b/>
                <w:bCs/>
                <w:spacing w:val="17"/>
                <w:sz w:val="16"/>
                <w:szCs w:val="16"/>
                <w:lang w:val="en-US"/>
              </w:rPr>
              <w:t>AUSZEICHNUNGEN</w:t>
            </w:r>
          </w:p>
          <w:p w14:paraId="73B30F10" w14:textId="787183F8" w:rsidR="00F23763" w:rsidRPr="00176C9F" w:rsidRDefault="00F23763" w:rsidP="004829DF">
            <w:pPr>
              <w:spacing w:line="276" w:lineRule="auto"/>
              <w:rPr>
                <w:rFonts w:ascii="Larsseit" w:hAnsi="Larsseit"/>
                <w:spacing w:val="17"/>
                <w:sz w:val="16"/>
                <w:szCs w:val="16"/>
                <w:lang w:val="en-US"/>
              </w:rPr>
            </w:pPr>
            <w:r w:rsidRPr="00176C9F">
              <w:rPr>
                <w:rFonts w:ascii="Larsseit" w:hAnsi="Larsseit"/>
                <w:spacing w:val="17"/>
                <w:sz w:val="16"/>
                <w:szCs w:val="16"/>
                <w:lang w:val="en-US"/>
              </w:rPr>
              <w:t>ICONIC AWARDS 2019</w:t>
            </w:r>
          </w:p>
          <w:p w14:paraId="35E0CC9C" w14:textId="698F5ADE" w:rsidR="00F23763" w:rsidRPr="00176C9F" w:rsidRDefault="00F23763" w:rsidP="004829DF">
            <w:pPr>
              <w:spacing w:line="276" w:lineRule="auto"/>
              <w:rPr>
                <w:rFonts w:ascii="Larsseit" w:hAnsi="Larsseit"/>
                <w:spacing w:val="17"/>
                <w:sz w:val="16"/>
                <w:szCs w:val="16"/>
                <w:lang w:val="en-US"/>
              </w:rPr>
            </w:pPr>
            <w:r w:rsidRPr="00176C9F">
              <w:rPr>
                <w:rFonts w:ascii="Larsseit" w:hAnsi="Larsseit"/>
                <w:spacing w:val="17"/>
                <w:sz w:val="16"/>
                <w:szCs w:val="16"/>
                <w:lang w:val="en-US"/>
              </w:rPr>
              <w:t>Workspace of the Month 05/20</w:t>
            </w:r>
          </w:p>
          <w:p w14:paraId="3B9DDDFA" w14:textId="7A453E2A" w:rsidR="00F23763" w:rsidRPr="00176C9F" w:rsidRDefault="00F23763" w:rsidP="004829DF">
            <w:pPr>
              <w:spacing w:line="276" w:lineRule="auto"/>
              <w:rPr>
                <w:rFonts w:ascii="Larsseit" w:hAnsi="Larsseit"/>
                <w:spacing w:val="17"/>
                <w:sz w:val="16"/>
                <w:szCs w:val="16"/>
                <w:lang w:val="en-US"/>
              </w:rPr>
            </w:pPr>
            <w:r w:rsidRPr="00176C9F">
              <w:rPr>
                <w:rFonts w:ascii="Larsseit" w:hAnsi="Larsseit"/>
                <w:spacing w:val="17"/>
                <w:sz w:val="16"/>
                <w:szCs w:val="16"/>
                <w:lang w:val="en-US"/>
              </w:rPr>
              <w:t xml:space="preserve">longlisted </w:t>
            </w:r>
            <w:proofErr w:type="spellStart"/>
            <w:r w:rsidRPr="00176C9F">
              <w:rPr>
                <w:rFonts w:ascii="Larsseit" w:hAnsi="Larsseit"/>
                <w:spacing w:val="17"/>
                <w:sz w:val="16"/>
                <w:szCs w:val="16"/>
                <w:lang w:val="en-US"/>
              </w:rPr>
              <w:t>dezeen</w:t>
            </w:r>
            <w:proofErr w:type="spellEnd"/>
            <w:r w:rsidRPr="00176C9F">
              <w:rPr>
                <w:rFonts w:ascii="Larsseit" w:hAnsi="Larsseit"/>
                <w:spacing w:val="17"/>
                <w:sz w:val="16"/>
                <w:szCs w:val="16"/>
                <w:lang w:val="en-US"/>
              </w:rPr>
              <w:t xml:space="preserve"> awards 2020</w:t>
            </w:r>
          </w:p>
          <w:p w14:paraId="4D6ECFE3" w14:textId="3087C26E" w:rsidR="00F23763" w:rsidRPr="00176C9F" w:rsidRDefault="00F23763" w:rsidP="004829DF">
            <w:pPr>
              <w:spacing w:line="276" w:lineRule="auto"/>
              <w:rPr>
                <w:rFonts w:ascii="Larsseit" w:hAnsi="Larsseit"/>
                <w:spacing w:val="17"/>
                <w:sz w:val="16"/>
                <w:szCs w:val="16"/>
                <w:lang w:val="en-US"/>
              </w:rPr>
            </w:pPr>
            <w:r w:rsidRPr="00176C9F">
              <w:rPr>
                <w:rFonts w:ascii="Larsseit" w:hAnsi="Larsseit"/>
                <w:spacing w:val="17"/>
                <w:sz w:val="16"/>
                <w:szCs w:val="16"/>
                <w:lang w:val="en-US"/>
              </w:rPr>
              <w:t>FRAME AWARDS 2021 SHORTLISTED</w:t>
            </w:r>
          </w:p>
          <w:p w14:paraId="0CB0DF41" w14:textId="77777777" w:rsidR="00F23763" w:rsidRPr="00176C9F" w:rsidRDefault="00F23763" w:rsidP="004829DF">
            <w:pPr>
              <w:spacing w:line="276" w:lineRule="auto"/>
              <w:rPr>
                <w:rFonts w:ascii="Larsseit" w:hAnsi="Larsseit"/>
                <w:spacing w:val="17"/>
                <w:sz w:val="16"/>
                <w:szCs w:val="16"/>
                <w:lang w:val="en-US"/>
              </w:rPr>
            </w:pPr>
          </w:p>
          <w:p w14:paraId="05DC7896" w14:textId="77777777" w:rsidR="004829DF" w:rsidRPr="00F23763" w:rsidRDefault="004829DF" w:rsidP="004829DF">
            <w:pPr>
              <w:spacing w:line="276" w:lineRule="auto"/>
              <w:rPr>
                <w:rFonts w:ascii="Larsseit" w:hAnsi="Larsseit"/>
                <w:b/>
                <w:bCs/>
                <w:spacing w:val="17"/>
                <w:sz w:val="16"/>
                <w:szCs w:val="16"/>
                <w:lang w:val="en-US"/>
              </w:rPr>
            </w:pPr>
            <w:r w:rsidRPr="00F23763">
              <w:rPr>
                <w:rFonts w:ascii="Larsseit" w:hAnsi="Larsseit"/>
                <w:b/>
                <w:bCs/>
                <w:spacing w:val="17"/>
                <w:sz w:val="16"/>
                <w:szCs w:val="16"/>
                <w:lang w:val="en-US"/>
              </w:rPr>
              <w:t>FOTOS</w:t>
            </w:r>
          </w:p>
          <w:p w14:paraId="760AD015" w14:textId="67DAC7C8" w:rsidR="004829DF" w:rsidRPr="00426564" w:rsidRDefault="00426564" w:rsidP="004829DF">
            <w:pPr>
              <w:spacing w:line="360" w:lineRule="auto"/>
              <w:rPr>
                <w:rFonts w:ascii="Larsseit" w:hAnsi="Larsseit"/>
                <w:spacing w:val="17"/>
                <w:sz w:val="16"/>
                <w:szCs w:val="16"/>
                <w:lang w:val="en-US"/>
              </w:rPr>
            </w:pPr>
            <w:r w:rsidRPr="00426564">
              <w:rPr>
                <w:rFonts w:ascii="Larsseit" w:hAnsi="Larsseit"/>
                <w:spacing w:val="17"/>
                <w:sz w:val="16"/>
                <w:szCs w:val="16"/>
                <w:lang w:val="en-US"/>
              </w:rPr>
              <w:t>Anne Deppe / I Shoot B</w:t>
            </w:r>
            <w:r>
              <w:rPr>
                <w:rFonts w:ascii="Larsseit" w:hAnsi="Larsseit"/>
                <w:spacing w:val="17"/>
                <w:sz w:val="16"/>
                <w:szCs w:val="16"/>
                <w:lang w:val="en-US"/>
              </w:rPr>
              <w:t>uildings</w:t>
            </w:r>
          </w:p>
          <w:p w14:paraId="59AA65A0"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0091A320"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1F154830"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3E441A78"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191504F3"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775BEF70"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477D9525"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300EA1F1"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64AA3760"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3C6616F4"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07257D7F"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37F1AF09"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764DF704"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2B42721D"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0E27E290"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3BB4E426"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39947D7D"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3AC3FA81"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17349E85"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442642C9"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57CE2592"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5B1E4DB6"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0FFDB079" w14:textId="16D55587" w:rsidR="00646D55" w:rsidRPr="00F23763" w:rsidRDefault="00646D55" w:rsidP="00646D55">
            <w:pPr>
              <w:rPr>
                <w:rFonts w:ascii="Larsseit" w:eastAsiaTheme="minorHAnsi" w:hAnsi="Larsseit" w:cs="Times New Roman"/>
                <w:b/>
                <w:bCs/>
                <w:spacing w:val="17"/>
                <w:sz w:val="20"/>
                <w:szCs w:val="20"/>
                <w:lang w:val="de-AT" w:eastAsia="zh-CN"/>
              </w:rPr>
            </w:pPr>
            <w:r w:rsidRPr="00F23763">
              <w:rPr>
                <w:rFonts w:ascii="Larsseit" w:eastAsiaTheme="minorHAnsi" w:hAnsi="Larsseit" w:cs="Times New Roman"/>
                <w:b/>
                <w:bCs/>
                <w:spacing w:val="17"/>
                <w:sz w:val="20"/>
                <w:szCs w:val="20"/>
                <w:lang w:val="de-AT" w:eastAsia="zh-CN"/>
              </w:rPr>
              <w:lastRenderedPageBreak/>
              <w:t>LXSY ARCHITEKT</w:t>
            </w:r>
            <w:r w:rsidR="00176C9F">
              <w:rPr>
                <w:rFonts w:ascii="Larsseit" w:eastAsiaTheme="minorHAnsi" w:hAnsi="Larsseit" w:cs="Times New Roman"/>
                <w:b/>
                <w:bCs/>
                <w:spacing w:val="17"/>
                <w:sz w:val="20"/>
                <w:szCs w:val="20"/>
                <w:lang w:val="de-AT" w:eastAsia="zh-CN"/>
              </w:rPr>
              <w:t>UR</w:t>
            </w:r>
          </w:p>
          <w:p w14:paraId="1267C73C" w14:textId="77777777" w:rsidR="00646D55" w:rsidRPr="002A25E3" w:rsidRDefault="00646D55" w:rsidP="00646D55">
            <w:pPr>
              <w:rPr>
                <w:rFonts w:ascii="Larsseit" w:eastAsiaTheme="minorHAnsi" w:hAnsi="Larsseit" w:cs="Times New Roman"/>
                <w:b/>
                <w:bCs/>
                <w:spacing w:val="17"/>
                <w:sz w:val="20"/>
                <w:szCs w:val="20"/>
                <w:lang w:eastAsia="zh-CN"/>
              </w:rPr>
            </w:pPr>
            <w:proofErr w:type="spellStart"/>
            <w:r w:rsidRPr="002A25E3">
              <w:rPr>
                <w:rFonts w:ascii="Larsseit" w:eastAsiaTheme="minorHAnsi" w:hAnsi="Larsseit" w:cs="Times New Roman"/>
                <w:b/>
                <w:bCs/>
                <w:spacing w:val="17"/>
                <w:sz w:val="20"/>
                <w:szCs w:val="20"/>
                <w:lang w:eastAsia="zh-CN"/>
              </w:rPr>
              <w:t>Lützowstr</w:t>
            </w:r>
            <w:proofErr w:type="spellEnd"/>
            <w:r w:rsidRPr="002A25E3">
              <w:rPr>
                <w:rFonts w:ascii="Larsseit" w:eastAsiaTheme="minorHAnsi" w:hAnsi="Larsseit" w:cs="Times New Roman"/>
                <w:b/>
                <w:bCs/>
                <w:spacing w:val="17"/>
                <w:sz w:val="20"/>
                <w:szCs w:val="20"/>
                <w:lang w:eastAsia="zh-CN"/>
              </w:rPr>
              <w:t>. 102-104</w:t>
            </w:r>
          </w:p>
          <w:p w14:paraId="325301E5"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10785 Berlin</w:t>
            </w:r>
          </w:p>
          <w:p w14:paraId="357C7167" w14:textId="77777777" w:rsidR="00646D55" w:rsidRPr="002A25E3" w:rsidRDefault="00646D55" w:rsidP="00646D55">
            <w:pPr>
              <w:rPr>
                <w:rFonts w:ascii="Larsseit" w:eastAsiaTheme="minorHAnsi" w:hAnsi="Larsseit" w:cs="Times New Roman"/>
                <w:b/>
                <w:bCs/>
                <w:spacing w:val="17"/>
                <w:sz w:val="20"/>
                <w:szCs w:val="20"/>
                <w:lang w:eastAsia="zh-CN"/>
              </w:rPr>
            </w:pPr>
          </w:p>
          <w:p w14:paraId="021753A3"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+49 30 235995500</w:t>
            </w:r>
          </w:p>
          <w:p w14:paraId="53F0582D"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info@lxsy.de</w:t>
            </w:r>
          </w:p>
          <w:p w14:paraId="46738686" w14:textId="77777777" w:rsidR="00646D55" w:rsidRPr="002A25E3" w:rsidRDefault="00646D55" w:rsidP="00646D55">
            <w:pPr>
              <w:rPr>
                <w:rFonts w:ascii="Larsseit" w:eastAsiaTheme="minorHAnsi" w:hAnsi="Larsseit" w:cs="Times New Roman"/>
                <w:b/>
                <w:bCs/>
                <w:spacing w:val="17"/>
                <w:sz w:val="20"/>
                <w:szCs w:val="20"/>
                <w:lang w:eastAsia="zh-CN"/>
              </w:rPr>
            </w:pPr>
          </w:p>
          <w:p w14:paraId="58FC9ACB"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Facebook</w:t>
            </w:r>
          </w:p>
          <w:p w14:paraId="6DCB4EF6"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Instagram</w:t>
            </w:r>
          </w:p>
          <w:p w14:paraId="2BA11ED1"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LinkedIn</w:t>
            </w:r>
          </w:p>
          <w:p w14:paraId="5F27FDAF" w14:textId="77777777" w:rsidR="00646D55" w:rsidRPr="002A25E3" w:rsidRDefault="00646D55" w:rsidP="00646D55">
            <w:pPr>
              <w:rPr>
                <w:rFonts w:ascii="Larsseit" w:eastAsiaTheme="minorHAnsi" w:hAnsi="Larsseit" w:cs="Times New Roman"/>
                <w:b/>
                <w:bCs/>
                <w:spacing w:val="17"/>
                <w:sz w:val="20"/>
                <w:szCs w:val="20"/>
                <w:lang w:eastAsia="zh-CN"/>
              </w:rPr>
            </w:pPr>
          </w:p>
          <w:p w14:paraId="1C3C0089"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www.lxsy.de</w:t>
            </w:r>
          </w:p>
          <w:p w14:paraId="44ED5911" w14:textId="77777777" w:rsidR="00646D55" w:rsidRPr="002A25E3" w:rsidRDefault="00646D55" w:rsidP="00646D55">
            <w:pPr>
              <w:rPr>
                <w:rFonts w:ascii="Larsseit" w:eastAsiaTheme="minorHAnsi" w:hAnsi="Larsseit" w:cs="Times New Roman"/>
                <w:b/>
                <w:bCs/>
                <w:spacing w:val="17"/>
                <w:sz w:val="20"/>
                <w:szCs w:val="20"/>
                <w:lang w:eastAsia="zh-CN"/>
              </w:rPr>
            </w:pPr>
          </w:p>
          <w:p w14:paraId="607EBE16" w14:textId="77777777" w:rsidR="00646D55" w:rsidRPr="002A25E3" w:rsidRDefault="00646D55" w:rsidP="00646D55">
            <w:pPr>
              <w:rPr>
                <w:rFonts w:ascii="Larsseit" w:eastAsiaTheme="minorHAnsi" w:hAnsi="Larsseit" w:cs="Times New Roman"/>
                <w:b/>
                <w:bCs/>
                <w:spacing w:val="17"/>
                <w:sz w:val="20"/>
                <w:szCs w:val="20"/>
                <w:lang w:eastAsia="zh-CN"/>
              </w:rPr>
            </w:pPr>
            <w:r>
              <w:rPr>
                <w:rFonts w:ascii="Larsseit" w:eastAsiaTheme="minorHAnsi" w:hAnsi="Larsseit" w:cs="Times New Roman"/>
                <w:b/>
                <w:bCs/>
                <w:spacing w:val="17"/>
                <w:sz w:val="20"/>
                <w:szCs w:val="20"/>
                <w:lang w:eastAsia="zh-CN"/>
              </w:rPr>
              <w:t>PRESSEKONTAKT</w:t>
            </w:r>
          </w:p>
          <w:p w14:paraId="794F34D2"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 xml:space="preserve">Nadine </w:t>
            </w:r>
            <w:proofErr w:type="spellStart"/>
            <w:r w:rsidRPr="002A25E3">
              <w:rPr>
                <w:rFonts w:ascii="Larsseit" w:eastAsiaTheme="minorHAnsi" w:hAnsi="Larsseit" w:cs="Times New Roman"/>
                <w:b/>
                <w:bCs/>
                <w:spacing w:val="17"/>
                <w:sz w:val="20"/>
                <w:szCs w:val="20"/>
                <w:lang w:eastAsia="zh-CN"/>
              </w:rPr>
              <w:t>Muhr</w:t>
            </w:r>
            <w:proofErr w:type="spellEnd"/>
          </w:p>
          <w:p w14:paraId="6EAA4C87"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+49 173 1984846</w:t>
            </w:r>
          </w:p>
          <w:p w14:paraId="1646DB25" w14:textId="77777777" w:rsidR="00646D55" w:rsidRDefault="00646D55" w:rsidP="00646D55">
            <w:pPr>
              <w:rPr>
                <w:rFonts w:ascii="Larsseit" w:eastAsiaTheme="minorHAnsi" w:hAnsi="Larsseit" w:cs="Times New Roman"/>
                <w:spacing w:val="6"/>
                <w:sz w:val="20"/>
                <w:szCs w:val="20"/>
                <w:lang w:eastAsia="zh-CN"/>
              </w:rPr>
            </w:pPr>
            <w:r w:rsidRPr="002A25E3">
              <w:rPr>
                <w:rFonts w:ascii="Larsseit" w:eastAsiaTheme="minorHAnsi" w:hAnsi="Larsseit" w:cs="Times New Roman"/>
                <w:b/>
                <w:bCs/>
                <w:spacing w:val="17"/>
                <w:sz w:val="20"/>
                <w:szCs w:val="20"/>
                <w:lang w:eastAsia="zh-CN"/>
              </w:rPr>
              <w:t>pr@lxsy.de</w:t>
            </w:r>
          </w:p>
          <w:p w14:paraId="710360CE" w14:textId="7722B850" w:rsidR="00646D55" w:rsidRPr="00862149" w:rsidRDefault="00646D55" w:rsidP="00862149">
            <w:pPr>
              <w:rPr>
                <w:rFonts w:ascii="Ivar Headline" w:eastAsiaTheme="minorHAnsi" w:hAnsi="Ivar Headline" w:cs="Times New Roman"/>
                <w:spacing w:val="6"/>
                <w:sz w:val="20"/>
                <w:szCs w:val="20"/>
                <w:lang w:eastAsia="zh-CN"/>
              </w:rPr>
            </w:pPr>
          </w:p>
        </w:tc>
      </w:tr>
    </w:tbl>
    <w:p w14:paraId="3FD7A969" w14:textId="0D626E78" w:rsidR="00D11313" w:rsidRDefault="00D11313"/>
    <w:sectPr w:rsidR="00D11313" w:rsidSect="00EA55AB">
      <w:headerReference w:type="even" r:id="rId7"/>
      <w:headerReference w:type="default" r:id="rId8"/>
      <w:footerReference w:type="default" r:id="rId9"/>
      <w:headerReference w:type="first" r:id="rId10"/>
      <w:footerReference w:type="first" r:id="rId11"/>
      <w:pgSz w:w="11900" w:h="16820"/>
      <w:pgMar w:top="1701" w:right="1134" w:bottom="170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4FD0C3" w14:textId="77777777" w:rsidR="00186F2E" w:rsidRDefault="00186F2E" w:rsidP="006F4F57">
      <w:r>
        <w:separator/>
      </w:r>
    </w:p>
  </w:endnote>
  <w:endnote w:type="continuationSeparator" w:id="0">
    <w:p w14:paraId="3D1ECA52" w14:textId="77777777" w:rsidR="00186F2E" w:rsidRDefault="00186F2E" w:rsidP="006F4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rsseit">
    <w:panose1 w:val="00000500000000000000"/>
    <w:charset w:val="4D"/>
    <w:family w:val="auto"/>
    <w:notTrueType/>
    <w:pitch w:val="variable"/>
    <w:sig w:usb0="00000007" w:usb1="00000000" w:usb2="00000000" w:usb3="00000000" w:csb0="00000093" w:csb1="00000000"/>
  </w:font>
  <w:font w:name="Ivar Headline">
    <w:panose1 w:val="00000500000000000000"/>
    <w:charset w:val="4D"/>
    <w:family w:val="auto"/>
    <w:notTrueType/>
    <w:pitch w:val="variable"/>
    <w:sig w:usb0="00000007" w:usb1="00000000" w:usb2="00000000" w:usb3="00000000" w:csb0="00000093" w:csb1="00000000"/>
  </w:font>
  <w:font w:name="FaktPro-SemiBold">
    <w:altName w:val="Calibri"/>
    <w:panose1 w:val="020B0604020202020204"/>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227"/>
      <w:gridCol w:w="3572"/>
      <w:gridCol w:w="3576"/>
    </w:tblGrid>
    <w:tr w:rsidR="003C4FE2" w:rsidRPr="001920C9" w14:paraId="0661C2B6" w14:textId="77777777" w:rsidTr="00F81232">
      <w:tc>
        <w:tcPr>
          <w:tcW w:w="2268" w:type="dxa"/>
        </w:tcPr>
        <w:p w14:paraId="6F965937" w14:textId="6B888DA6" w:rsidR="003C4FE2" w:rsidRPr="00E72D0B" w:rsidRDefault="00E72D0B" w:rsidP="00E72D0B">
          <w:pPr>
            <w:pStyle w:val="p1"/>
            <w:rPr>
              <w:spacing w:val="17"/>
              <w:sz w:val="16"/>
              <w:szCs w:val="16"/>
            </w:rPr>
          </w:pPr>
          <w:r w:rsidRPr="00E72D0B">
            <w:rPr>
              <w:rFonts w:cs="FaktPro-SemiBold"/>
              <w:spacing w:val="17"/>
              <w:sz w:val="16"/>
              <w:szCs w:val="16"/>
              <w:lang w:val="de-AT"/>
              <w14:numForm w14:val="oldStyle"/>
              <w14:numSpacing w14:val="proportional"/>
            </w:rPr>
            <w:t xml:space="preserve">Seite </w:t>
          </w:r>
          <w:r w:rsidRPr="00E72D0B">
            <w:rPr>
              <w:rFonts w:cs="FaktPro-SemiBold"/>
              <w:spacing w:val="17"/>
              <w:sz w:val="16"/>
              <w:szCs w:val="16"/>
              <w:lang w:val="de-AT"/>
              <w14:numForm w14:val="oldStyle"/>
              <w14:numSpacing w14:val="proportional"/>
            </w:rPr>
            <w:fldChar w:fldCharType="begin"/>
          </w:r>
          <w:r w:rsidRPr="00E72D0B">
            <w:rPr>
              <w:rFonts w:cs="FaktPro-SemiBold"/>
              <w:spacing w:val="17"/>
              <w:sz w:val="16"/>
              <w:szCs w:val="16"/>
              <w:lang w:val="de-AT"/>
              <w14:numForm w14:val="oldStyle"/>
              <w14:numSpacing w14:val="proportional"/>
            </w:rPr>
            <w:instrText xml:space="preserve"> PAGE </w:instrText>
          </w:r>
          <w:r w:rsidRPr="00E72D0B">
            <w:rPr>
              <w:rFonts w:cs="FaktPro-SemiBold"/>
              <w:spacing w:val="17"/>
              <w:sz w:val="16"/>
              <w:szCs w:val="16"/>
              <w:lang w:val="de-AT"/>
              <w14:numForm w14:val="oldStyle"/>
              <w14:numSpacing w14:val="proportional"/>
            </w:rPr>
            <w:fldChar w:fldCharType="separate"/>
          </w:r>
          <w:r w:rsidR="007411A9">
            <w:rPr>
              <w:rFonts w:cs="FaktPro-SemiBold"/>
              <w:noProof/>
              <w:spacing w:val="17"/>
              <w:sz w:val="16"/>
              <w:szCs w:val="16"/>
              <w:lang w:val="de-AT"/>
              <w14:numForm w14:val="oldStyle"/>
              <w14:numSpacing w14:val="proportional"/>
            </w:rPr>
            <w:t>1</w:t>
          </w:r>
          <w:r w:rsidRPr="00E72D0B">
            <w:rPr>
              <w:rFonts w:cs="FaktPro-SemiBold"/>
              <w:spacing w:val="17"/>
              <w:sz w:val="16"/>
              <w:szCs w:val="16"/>
              <w:lang w:val="de-AT"/>
              <w14:numForm w14:val="oldStyle"/>
              <w14:numSpacing w14:val="proportional"/>
            </w:rPr>
            <w:fldChar w:fldCharType="end"/>
          </w:r>
          <w:r w:rsidRPr="00E72D0B">
            <w:rPr>
              <w:rFonts w:cs="FaktPro-SemiBold"/>
              <w:spacing w:val="17"/>
              <w:sz w:val="16"/>
              <w:szCs w:val="16"/>
              <w:lang w:val="de-AT"/>
              <w14:numForm w14:val="oldStyle"/>
              <w14:numSpacing w14:val="proportional"/>
            </w:rPr>
            <w:t>/</w:t>
          </w:r>
          <w:r w:rsidRPr="00E72D0B">
            <w:rPr>
              <w:rFonts w:cs="FaktPro-SemiBold"/>
              <w:spacing w:val="17"/>
              <w:sz w:val="16"/>
              <w:szCs w:val="16"/>
              <w:lang w:val="de-AT"/>
              <w14:numForm w14:val="oldStyle"/>
              <w14:numSpacing w14:val="proportional"/>
            </w:rPr>
            <w:fldChar w:fldCharType="begin"/>
          </w:r>
          <w:r w:rsidRPr="00E72D0B">
            <w:rPr>
              <w:rFonts w:cs="FaktPro-SemiBold"/>
              <w:spacing w:val="17"/>
              <w:sz w:val="16"/>
              <w:szCs w:val="16"/>
              <w:lang w:val="de-AT"/>
              <w14:numForm w14:val="oldStyle"/>
              <w14:numSpacing w14:val="proportional"/>
            </w:rPr>
            <w:instrText xml:space="preserve"> NUMPAGES </w:instrText>
          </w:r>
          <w:r w:rsidRPr="00E72D0B">
            <w:rPr>
              <w:rFonts w:cs="FaktPro-SemiBold"/>
              <w:spacing w:val="17"/>
              <w:sz w:val="16"/>
              <w:szCs w:val="16"/>
              <w:lang w:val="de-AT"/>
              <w14:numForm w14:val="oldStyle"/>
              <w14:numSpacing w14:val="proportional"/>
            </w:rPr>
            <w:fldChar w:fldCharType="separate"/>
          </w:r>
          <w:r w:rsidR="007411A9">
            <w:rPr>
              <w:rFonts w:cs="FaktPro-SemiBold"/>
              <w:noProof/>
              <w:spacing w:val="17"/>
              <w:sz w:val="16"/>
              <w:szCs w:val="16"/>
              <w:lang w:val="de-AT"/>
              <w14:numForm w14:val="oldStyle"/>
              <w14:numSpacing w14:val="proportional"/>
            </w:rPr>
            <w:t>1</w:t>
          </w:r>
          <w:r w:rsidRPr="00E72D0B">
            <w:rPr>
              <w:rFonts w:cs="FaktPro-SemiBold"/>
              <w:spacing w:val="17"/>
              <w:sz w:val="16"/>
              <w:szCs w:val="16"/>
              <w:lang w:val="de-AT"/>
              <w14:numForm w14:val="oldStyle"/>
              <w14:numSpacing w14:val="proportional"/>
            </w:rPr>
            <w:fldChar w:fldCharType="end"/>
          </w:r>
        </w:p>
      </w:tc>
      <w:tc>
        <w:tcPr>
          <w:tcW w:w="227" w:type="dxa"/>
        </w:tcPr>
        <w:p w14:paraId="75E97B47" w14:textId="77777777" w:rsidR="003C4FE2" w:rsidRDefault="003C4FE2">
          <w:pPr>
            <w:pStyle w:val="Fuzeile"/>
          </w:pPr>
        </w:p>
      </w:tc>
      <w:tc>
        <w:tcPr>
          <w:tcW w:w="3572" w:type="dxa"/>
        </w:tcPr>
        <w:p w14:paraId="192B4D01" w14:textId="77777777" w:rsidR="003C4FE2" w:rsidRDefault="003C4FE2">
          <w:pPr>
            <w:pStyle w:val="Fuzeile"/>
          </w:pPr>
        </w:p>
      </w:tc>
      <w:tc>
        <w:tcPr>
          <w:tcW w:w="3576" w:type="dxa"/>
        </w:tcPr>
        <w:p w14:paraId="2D35DCBB" w14:textId="2C5A1952" w:rsidR="003C4FE2" w:rsidRPr="00EC36B1" w:rsidRDefault="00426564" w:rsidP="00BF72E4">
          <w:pPr>
            <w:pStyle w:val="Fuzeile"/>
            <w:jc w:val="right"/>
            <w:rPr>
              <w:lang w:val="en-US"/>
            </w:rPr>
          </w:pPr>
          <w:r>
            <w:rPr>
              <w:rStyle w:val="s1"/>
              <w:sz w:val="16"/>
              <w:szCs w:val="16"/>
              <w:lang w:val="en-US"/>
            </w:rPr>
            <w:t>TRANSFORMATION ALTE POST</w:t>
          </w:r>
        </w:p>
      </w:tc>
    </w:tr>
  </w:tbl>
  <w:p w14:paraId="5029286B" w14:textId="77777777" w:rsidR="003C4FE2" w:rsidRPr="00EC36B1" w:rsidRDefault="003C4FE2">
    <w:pPr>
      <w:pStyle w:val="Fuzeile"/>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227"/>
      <w:gridCol w:w="3572"/>
      <w:gridCol w:w="3576"/>
    </w:tblGrid>
    <w:tr w:rsidR="00EA55AB" w:rsidRPr="00A70AC1" w14:paraId="2A728555" w14:textId="77777777" w:rsidTr="00215F56">
      <w:tc>
        <w:tcPr>
          <w:tcW w:w="2268" w:type="dxa"/>
        </w:tcPr>
        <w:p w14:paraId="2ACD2BB0" w14:textId="77777777" w:rsidR="00EA55AB" w:rsidRPr="00E72D0B" w:rsidRDefault="00EA55AB" w:rsidP="00EA55AB">
          <w:pPr>
            <w:pStyle w:val="p1"/>
            <w:rPr>
              <w:spacing w:val="17"/>
              <w:sz w:val="16"/>
              <w:szCs w:val="16"/>
            </w:rPr>
          </w:pPr>
          <w:r w:rsidRPr="00E72D0B">
            <w:rPr>
              <w:rFonts w:cs="FaktPro-SemiBold"/>
              <w:spacing w:val="17"/>
              <w:sz w:val="16"/>
              <w:szCs w:val="16"/>
              <w:lang w:val="de-AT"/>
              <w14:numForm w14:val="oldStyle"/>
              <w14:numSpacing w14:val="proportional"/>
            </w:rPr>
            <w:t xml:space="preserve">Seite </w:t>
          </w:r>
          <w:r w:rsidRPr="00E72D0B">
            <w:rPr>
              <w:rFonts w:cs="FaktPro-SemiBold"/>
              <w:spacing w:val="17"/>
              <w:sz w:val="16"/>
              <w:szCs w:val="16"/>
              <w:lang w:val="de-AT"/>
              <w14:numForm w14:val="oldStyle"/>
              <w14:numSpacing w14:val="proportional"/>
            </w:rPr>
            <w:fldChar w:fldCharType="begin"/>
          </w:r>
          <w:r w:rsidRPr="00E72D0B">
            <w:rPr>
              <w:rFonts w:cs="FaktPro-SemiBold"/>
              <w:spacing w:val="17"/>
              <w:sz w:val="16"/>
              <w:szCs w:val="16"/>
              <w:lang w:val="de-AT"/>
              <w14:numForm w14:val="oldStyle"/>
              <w14:numSpacing w14:val="proportional"/>
            </w:rPr>
            <w:instrText xml:space="preserve"> PAGE </w:instrText>
          </w:r>
          <w:r w:rsidRPr="00E72D0B">
            <w:rPr>
              <w:rFonts w:cs="FaktPro-SemiBold"/>
              <w:spacing w:val="17"/>
              <w:sz w:val="16"/>
              <w:szCs w:val="16"/>
              <w:lang w:val="de-AT"/>
              <w14:numForm w14:val="oldStyle"/>
              <w14:numSpacing w14:val="proportional"/>
            </w:rPr>
            <w:fldChar w:fldCharType="separate"/>
          </w:r>
          <w:r>
            <w:rPr>
              <w:rFonts w:cs="FaktPro-SemiBold"/>
              <w:noProof/>
              <w:spacing w:val="17"/>
              <w:sz w:val="16"/>
              <w:szCs w:val="16"/>
              <w:lang w:val="de-AT"/>
              <w14:numForm w14:val="oldStyle"/>
              <w14:numSpacing w14:val="proportional"/>
            </w:rPr>
            <w:t>1</w:t>
          </w:r>
          <w:r w:rsidRPr="00E72D0B">
            <w:rPr>
              <w:rFonts w:cs="FaktPro-SemiBold"/>
              <w:spacing w:val="17"/>
              <w:sz w:val="16"/>
              <w:szCs w:val="16"/>
              <w:lang w:val="de-AT"/>
              <w14:numForm w14:val="oldStyle"/>
              <w14:numSpacing w14:val="proportional"/>
            </w:rPr>
            <w:fldChar w:fldCharType="end"/>
          </w:r>
          <w:r w:rsidRPr="00E72D0B">
            <w:rPr>
              <w:rFonts w:cs="FaktPro-SemiBold"/>
              <w:spacing w:val="17"/>
              <w:sz w:val="16"/>
              <w:szCs w:val="16"/>
              <w:lang w:val="de-AT"/>
              <w14:numForm w14:val="oldStyle"/>
              <w14:numSpacing w14:val="proportional"/>
            </w:rPr>
            <w:t>/</w:t>
          </w:r>
          <w:r w:rsidRPr="00E72D0B">
            <w:rPr>
              <w:rFonts w:cs="FaktPro-SemiBold"/>
              <w:spacing w:val="17"/>
              <w:sz w:val="16"/>
              <w:szCs w:val="16"/>
              <w:lang w:val="de-AT"/>
              <w14:numForm w14:val="oldStyle"/>
              <w14:numSpacing w14:val="proportional"/>
            </w:rPr>
            <w:fldChar w:fldCharType="begin"/>
          </w:r>
          <w:r w:rsidRPr="00E72D0B">
            <w:rPr>
              <w:rFonts w:cs="FaktPro-SemiBold"/>
              <w:spacing w:val="17"/>
              <w:sz w:val="16"/>
              <w:szCs w:val="16"/>
              <w:lang w:val="de-AT"/>
              <w14:numForm w14:val="oldStyle"/>
              <w14:numSpacing w14:val="proportional"/>
            </w:rPr>
            <w:instrText xml:space="preserve"> NUMPAGES </w:instrText>
          </w:r>
          <w:r w:rsidRPr="00E72D0B">
            <w:rPr>
              <w:rFonts w:cs="FaktPro-SemiBold"/>
              <w:spacing w:val="17"/>
              <w:sz w:val="16"/>
              <w:szCs w:val="16"/>
              <w:lang w:val="de-AT"/>
              <w14:numForm w14:val="oldStyle"/>
              <w14:numSpacing w14:val="proportional"/>
            </w:rPr>
            <w:fldChar w:fldCharType="separate"/>
          </w:r>
          <w:r>
            <w:rPr>
              <w:rFonts w:cs="FaktPro-SemiBold"/>
              <w:noProof/>
              <w:spacing w:val="17"/>
              <w:sz w:val="16"/>
              <w:szCs w:val="16"/>
              <w:lang w:val="de-AT"/>
              <w14:numForm w14:val="oldStyle"/>
              <w14:numSpacing w14:val="proportional"/>
            </w:rPr>
            <w:t>1</w:t>
          </w:r>
          <w:r w:rsidRPr="00E72D0B">
            <w:rPr>
              <w:rFonts w:cs="FaktPro-SemiBold"/>
              <w:spacing w:val="17"/>
              <w:sz w:val="16"/>
              <w:szCs w:val="16"/>
              <w:lang w:val="de-AT"/>
              <w14:numForm w14:val="oldStyle"/>
              <w14:numSpacing w14:val="proportional"/>
            </w:rPr>
            <w:fldChar w:fldCharType="end"/>
          </w:r>
        </w:p>
      </w:tc>
      <w:tc>
        <w:tcPr>
          <w:tcW w:w="227" w:type="dxa"/>
        </w:tcPr>
        <w:p w14:paraId="1C11CF1D" w14:textId="77777777" w:rsidR="00EA55AB" w:rsidRDefault="00EA55AB" w:rsidP="00EA55AB">
          <w:pPr>
            <w:pStyle w:val="Fuzeile"/>
          </w:pPr>
        </w:p>
      </w:tc>
      <w:tc>
        <w:tcPr>
          <w:tcW w:w="3572" w:type="dxa"/>
        </w:tcPr>
        <w:p w14:paraId="72434CA5" w14:textId="77777777" w:rsidR="00EA55AB" w:rsidRDefault="00EA55AB" w:rsidP="00EA55AB">
          <w:pPr>
            <w:pStyle w:val="Fuzeile"/>
          </w:pPr>
        </w:p>
      </w:tc>
      <w:tc>
        <w:tcPr>
          <w:tcW w:w="3576" w:type="dxa"/>
        </w:tcPr>
        <w:p w14:paraId="1AE0503A" w14:textId="77777777" w:rsidR="00EA55AB" w:rsidRPr="00EC36B1" w:rsidRDefault="00EA55AB" w:rsidP="00EA55AB">
          <w:pPr>
            <w:pStyle w:val="Fuzeile"/>
            <w:jc w:val="right"/>
            <w:rPr>
              <w:lang w:val="en-US"/>
            </w:rPr>
          </w:pPr>
          <w:r w:rsidRPr="00EC36B1">
            <w:rPr>
              <w:rStyle w:val="s1"/>
              <w:sz w:val="16"/>
              <w:szCs w:val="16"/>
              <w:lang w:val="en-US"/>
            </w:rPr>
            <w:t>IMPACT HUB BERLIN at CRC</w:t>
          </w:r>
          <w:r>
            <w:rPr>
              <w:rStyle w:val="s1"/>
              <w:sz w:val="16"/>
              <w:szCs w:val="16"/>
              <w:lang w:val="en-US"/>
            </w:rPr>
            <w:t>LR-HOUSE</w:t>
          </w:r>
        </w:p>
      </w:tc>
    </w:tr>
  </w:tbl>
  <w:p w14:paraId="43F87FA9" w14:textId="77777777" w:rsidR="00EA55AB" w:rsidRPr="00EA55AB" w:rsidRDefault="00EA55AB">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71A155" w14:textId="77777777" w:rsidR="00186F2E" w:rsidRDefault="00186F2E" w:rsidP="006F4F57">
      <w:r>
        <w:separator/>
      </w:r>
    </w:p>
  </w:footnote>
  <w:footnote w:type="continuationSeparator" w:id="0">
    <w:p w14:paraId="7FD7EC61" w14:textId="77777777" w:rsidR="00186F2E" w:rsidRDefault="00186F2E" w:rsidP="006F4F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F5429" w14:textId="77777777" w:rsidR="006F4F57" w:rsidRDefault="00186F2E">
    <w:pPr>
      <w:pStyle w:val="Kopfzeile"/>
    </w:pPr>
    <w:r>
      <w:rPr>
        <w:noProof/>
        <w:lang w:eastAsia="zh-CN"/>
      </w:rPr>
      <w:pict w14:anchorId="2751CB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alt="/Users/admin/Documents/Dateien/PROJEKTE/19_LXSY Architekten/05_ENTWURF/03_BRIEFPAPIER/AI/01_VORLAGE/180619_LXSY_Vorlage.pdf" style="position:absolute;margin-left:0;margin-top:0;width:595.3pt;height:841.9pt;z-index:-251657216;mso-wrap-edited:f;mso-width-percent:0;mso-height-percent:0;mso-position-horizontal:center;mso-position-horizontal-relative:margin;mso-position-vertical:center;mso-position-vertical-relative:margin;mso-width-percent:0;mso-height-percent:0" o:allowincell="f">
          <v:imagedata r:id="rId1" o:title="180619_LXSY_Vorlag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7941B" w14:textId="3CB8A240" w:rsidR="006F4F57" w:rsidRDefault="00A70AC1">
    <w:pPr>
      <w:pStyle w:val="Kopfzeile"/>
    </w:pPr>
    <w:r>
      <w:rPr>
        <w:noProof/>
      </w:rPr>
      <w:drawing>
        <wp:anchor distT="0" distB="0" distL="114300" distR="114300" simplePos="0" relativeHeight="251664384" behindDoc="0" locked="0" layoutInCell="1" allowOverlap="1" wp14:anchorId="0A590FF7" wp14:editId="1B9C3443">
          <wp:simplePos x="0" y="0"/>
          <wp:positionH relativeFrom="column">
            <wp:posOffset>4792345</wp:posOffset>
          </wp:positionH>
          <wp:positionV relativeFrom="paragraph">
            <wp:posOffset>230505</wp:posOffset>
          </wp:positionV>
          <wp:extent cx="1220400" cy="97200"/>
          <wp:effectExtent l="0" t="0" r="0" b="444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XSY-ARCHITEKTUR_Schriftzug.png"/>
                  <pic:cNvPicPr/>
                </pic:nvPicPr>
                <pic:blipFill>
                  <a:blip r:embed="rId1">
                    <a:extLst>
                      <a:ext uri="{28A0092B-C50C-407E-A947-70E740481C1C}">
                        <a14:useLocalDpi xmlns:a14="http://schemas.microsoft.com/office/drawing/2010/main" val="0"/>
                      </a:ext>
                    </a:extLst>
                  </a:blip>
                  <a:stretch>
                    <a:fillRect/>
                  </a:stretch>
                </pic:blipFill>
                <pic:spPr>
                  <a:xfrm>
                    <a:off x="0" y="0"/>
                    <a:ext cx="1220400" cy="97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77349" w14:textId="77777777" w:rsidR="006F4F57" w:rsidRDefault="00186F2E">
    <w:pPr>
      <w:pStyle w:val="Kopfzeile"/>
    </w:pPr>
    <w:r>
      <w:rPr>
        <w:noProof/>
        <w:lang w:eastAsia="zh-CN"/>
      </w:rPr>
      <w:pict w14:anchorId="6C68A4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49" type="#_x0000_t75" alt="/Users/admin/Documents/Dateien/PROJEKTE/19_LXSY Architekten/05_ENTWURF/03_BRIEFPAPIER/AI/01_VORLAGE/180619_LXSY_Vorlage.pdf" style="position:absolute;margin-left:0;margin-top:0;width:595.3pt;height:841.9pt;z-index:-251656192;mso-wrap-edited:f;mso-width-percent:0;mso-height-percent:0;mso-position-horizontal:center;mso-position-horizontal-relative:margin;mso-position-vertical:center;mso-position-vertical-relative:margin;mso-width-percent:0;mso-height-percent:0" o:allowincell="f">
          <v:imagedata r:id="rId1" o:title="180619_LXSY_Vorlag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E60C8A"/>
    <w:multiLevelType w:val="hybridMultilevel"/>
    <w:tmpl w:val="FB14C4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F57"/>
    <w:rsid w:val="00060FD8"/>
    <w:rsid w:val="00070379"/>
    <w:rsid w:val="00085791"/>
    <w:rsid w:val="000873BC"/>
    <w:rsid w:val="000A17CC"/>
    <w:rsid w:val="000A7DCF"/>
    <w:rsid w:val="000C0652"/>
    <w:rsid w:val="000D41C3"/>
    <w:rsid w:val="000D4EA1"/>
    <w:rsid w:val="000E0437"/>
    <w:rsid w:val="00102560"/>
    <w:rsid w:val="0010659E"/>
    <w:rsid w:val="00110451"/>
    <w:rsid w:val="0011188B"/>
    <w:rsid w:val="00131C12"/>
    <w:rsid w:val="00152337"/>
    <w:rsid w:val="001562E6"/>
    <w:rsid w:val="00157845"/>
    <w:rsid w:val="001645D0"/>
    <w:rsid w:val="0017301F"/>
    <w:rsid w:val="00176C9F"/>
    <w:rsid w:val="00184154"/>
    <w:rsid w:val="00186F2E"/>
    <w:rsid w:val="001920C9"/>
    <w:rsid w:val="00194144"/>
    <w:rsid w:val="001C1F62"/>
    <w:rsid w:val="001F4CB7"/>
    <w:rsid w:val="00216D12"/>
    <w:rsid w:val="00221BA9"/>
    <w:rsid w:val="00226F15"/>
    <w:rsid w:val="0023196D"/>
    <w:rsid w:val="00240FB2"/>
    <w:rsid w:val="00243FB7"/>
    <w:rsid w:val="0027177F"/>
    <w:rsid w:val="002721E4"/>
    <w:rsid w:val="00297040"/>
    <w:rsid w:val="002C53F7"/>
    <w:rsid w:val="002C680E"/>
    <w:rsid w:val="002D76E5"/>
    <w:rsid w:val="003060B6"/>
    <w:rsid w:val="00306529"/>
    <w:rsid w:val="00311E73"/>
    <w:rsid w:val="00314433"/>
    <w:rsid w:val="00335630"/>
    <w:rsid w:val="00352EA1"/>
    <w:rsid w:val="003568C2"/>
    <w:rsid w:val="00397231"/>
    <w:rsid w:val="00397D72"/>
    <w:rsid w:val="003A1E27"/>
    <w:rsid w:val="003B1919"/>
    <w:rsid w:val="003B5588"/>
    <w:rsid w:val="003C4FE2"/>
    <w:rsid w:val="00404B05"/>
    <w:rsid w:val="00412E82"/>
    <w:rsid w:val="00426564"/>
    <w:rsid w:val="00427BEB"/>
    <w:rsid w:val="00457FB1"/>
    <w:rsid w:val="00480AC3"/>
    <w:rsid w:val="00480CE5"/>
    <w:rsid w:val="004829DF"/>
    <w:rsid w:val="00483074"/>
    <w:rsid w:val="004B470F"/>
    <w:rsid w:val="00543E45"/>
    <w:rsid w:val="005A7FD8"/>
    <w:rsid w:val="005B45E5"/>
    <w:rsid w:val="005B4DAB"/>
    <w:rsid w:val="005B50E8"/>
    <w:rsid w:val="005C4B51"/>
    <w:rsid w:val="005D7D14"/>
    <w:rsid w:val="005F556F"/>
    <w:rsid w:val="005F791E"/>
    <w:rsid w:val="00605788"/>
    <w:rsid w:val="00621274"/>
    <w:rsid w:val="00627C86"/>
    <w:rsid w:val="00646D55"/>
    <w:rsid w:val="006546D4"/>
    <w:rsid w:val="006760FA"/>
    <w:rsid w:val="00686A28"/>
    <w:rsid w:val="006A3BB1"/>
    <w:rsid w:val="006A684A"/>
    <w:rsid w:val="006B7376"/>
    <w:rsid w:val="006C2EA4"/>
    <w:rsid w:val="006F4F57"/>
    <w:rsid w:val="007144A1"/>
    <w:rsid w:val="007411A9"/>
    <w:rsid w:val="007555F2"/>
    <w:rsid w:val="00755EB6"/>
    <w:rsid w:val="007712A3"/>
    <w:rsid w:val="0077164F"/>
    <w:rsid w:val="007935B1"/>
    <w:rsid w:val="0079665B"/>
    <w:rsid w:val="007D602C"/>
    <w:rsid w:val="00811A72"/>
    <w:rsid w:val="00820AF5"/>
    <w:rsid w:val="008305DD"/>
    <w:rsid w:val="00830F93"/>
    <w:rsid w:val="00851C64"/>
    <w:rsid w:val="00862149"/>
    <w:rsid w:val="008B25BE"/>
    <w:rsid w:val="008B3052"/>
    <w:rsid w:val="008C1141"/>
    <w:rsid w:val="008C3715"/>
    <w:rsid w:val="008E65EB"/>
    <w:rsid w:val="0091661A"/>
    <w:rsid w:val="00927464"/>
    <w:rsid w:val="00941257"/>
    <w:rsid w:val="00953EEE"/>
    <w:rsid w:val="00A20154"/>
    <w:rsid w:val="00A33B72"/>
    <w:rsid w:val="00A60154"/>
    <w:rsid w:val="00A70AC1"/>
    <w:rsid w:val="00A811DC"/>
    <w:rsid w:val="00A855EC"/>
    <w:rsid w:val="00A97727"/>
    <w:rsid w:val="00AD1DE5"/>
    <w:rsid w:val="00AE0C0E"/>
    <w:rsid w:val="00AF111E"/>
    <w:rsid w:val="00B3665E"/>
    <w:rsid w:val="00B47E3B"/>
    <w:rsid w:val="00B51852"/>
    <w:rsid w:val="00B81AEB"/>
    <w:rsid w:val="00B82520"/>
    <w:rsid w:val="00BB405A"/>
    <w:rsid w:val="00BB4CC1"/>
    <w:rsid w:val="00BE24D0"/>
    <w:rsid w:val="00BF3544"/>
    <w:rsid w:val="00BF72E4"/>
    <w:rsid w:val="00C100FA"/>
    <w:rsid w:val="00C1155F"/>
    <w:rsid w:val="00C14625"/>
    <w:rsid w:val="00C7397F"/>
    <w:rsid w:val="00C831E5"/>
    <w:rsid w:val="00C93724"/>
    <w:rsid w:val="00CA4209"/>
    <w:rsid w:val="00CC4FAE"/>
    <w:rsid w:val="00CE0665"/>
    <w:rsid w:val="00CF1A31"/>
    <w:rsid w:val="00CF4A84"/>
    <w:rsid w:val="00CF5686"/>
    <w:rsid w:val="00CF6B63"/>
    <w:rsid w:val="00CF7570"/>
    <w:rsid w:val="00D11313"/>
    <w:rsid w:val="00D16332"/>
    <w:rsid w:val="00D60865"/>
    <w:rsid w:val="00DC42EA"/>
    <w:rsid w:val="00DD4D27"/>
    <w:rsid w:val="00DE18D9"/>
    <w:rsid w:val="00DF4D28"/>
    <w:rsid w:val="00E157DD"/>
    <w:rsid w:val="00E25B00"/>
    <w:rsid w:val="00E416EF"/>
    <w:rsid w:val="00E72D0B"/>
    <w:rsid w:val="00E8286E"/>
    <w:rsid w:val="00E83BC6"/>
    <w:rsid w:val="00EA55AB"/>
    <w:rsid w:val="00EC36B1"/>
    <w:rsid w:val="00EE374C"/>
    <w:rsid w:val="00F01C23"/>
    <w:rsid w:val="00F01D8B"/>
    <w:rsid w:val="00F0512B"/>
    <w:rsid w:val="00F23763"/>
    <w:rsid w:val="00F34160"/>
    <w:rsid w:val="00F81232"/>
    <w:rsid w:val="00F940D2"/>
    <w:rsid w:val="00FA18B8"/>
    <w:rsid w:val="00FA3847"/>
    <w:rsid w:val="00FC5272"/>
    <w:rsid w:val="00FD02CC"/>
    <w:rsid w:val="00FD06DA"/>
    <w:rsid w:val="00FE1B30"/>
    <w:rsid w:val="00FF23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1D0460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Pr>
      <w:rFonts w:eastAsiaTheme="minorEastAs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F4F57"/>
    <w:pPr>
      <w:tabs>
        <w:tab w:val="center" w:pos="4536"/>
        <w:tab w:val="right" w:pos="9072"/>
      </w:tabs>
    </w:pPr>
  </w:style>
  <w:style w:type="character" w:customStyle="1" w:styleId="KopfzeileZchn">
    <w:name w:val="Kopfzeile Zchn"/>
    <w:basedOn w:val="Absatz-Standardschriftart"/>
    <w:link w:val="Kopfzeile"/>
    <w:uiPriority w:val="99"/>
    <w:rsid w:val="006F4F57"/>
  </w:style>
  <w:style w:type="paragraph" w:styleId="Fuzeile">
    <w:name w:val="footer"/>
    <w:basedOn w:val="Standard"/>
    <w:link w:val="FuzeileZchn"/>
    <w:uiPriority w:val="99"/>
    <w:unhideWhenUsed/>
    <w:rsid w:val="006F4F57"/>
    <w:pPr>
      <w:tabs>
        <w:tab w:val="center" w:pos="4536"/>
        <w:tab w:val="right" w:pos="9072"/>
      </w:tabs>
    </w:pPr>
  </w:style>
  <w:style w:type="character" w:customStyle="1" w:styleId="FuzeileZchn">
    <w:name w:val="Fußzeile Zchn"/>
    <w:basedOn w:val="Absatz-Standardschriftart"/>
    <w:link w:val="Fuzeile"/>
    <w:uiPriority w:val="99"/>
    <w:rsid w:val="006F4F57"/>
  </w:style>
  <w:style w:type="table" w:styleId="Tabellenraster">
    <w:name w:val="Table Grid"/>
    <w:basedOn w:val="NormaleTabelle"/>
    <w:uiPriority w:val="39"/>
    <w:rsid w:val="00271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Standard"/>
    <w:rsid w:val="0027177F"/>
    <w:rPr>
      <w:rFonts w:ascii="Larsseit" w:eastAsiaTheme="minorHAnsi" w:hAnsi="Larsseit" w:cs="Times New Roman"/>
      <w:sz w:val="12"/>
      <w:szCs w:val="12"/>
      <w:lang w:eastAsia="zh-CN"/>
    </w:rPr>
  </w:style>
  <w:style w:type="paragraph" w:customStyle="1" w:styleId="p2">
    <w:name w:val="p2"/>
    <w:basedOn w:val="Standard"/>
    <w:rsid w:val="0027177F"/>
    <w:rPr>
      <w:rFonts w:ascii="Larsseit" w:eastAsiaTheme="minorHAnsi" w:hAnsi="Larsseit" w:cs="Times New Roman"/>
      <w:sz w:val="12"/>
      <w:szCs w:val="12"/>
      <w:lang w:eastAsia="zh-CN"/>
    </w:rPr>
  </w:style>
  <w:style w:type="character" w:customStyle="1" w:styleId="s1">
    <w:name w:val="s1"/>
    <w:basedOn w:val="Absatz-Standardschriftart"/>
    <w:rsid w:val="0027177F"/>
    <w:rPr>
      <w:spacing w:val="17"/>
    </w:rPr>
  </w:style>
  <w:style w:type="paragraph" w:styleId="Sprechblasentext">
    <w:name w:val="Balloon Text"/>
    <w:basedOn w:val="Standard"/>
    <w:link w:val="SprechblasentextZchn"/>
    <w:uiPriority w:val="99"/>
    <w:semiHidden/>
    <w:unhideWhenUsed/>
    <w:rsid w:val="00131C12"/>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131C12"/>
    <w:rPr>
      <w:rFonts w:ascii="Times New Roman" w:eastAsiaTheme="minorEastAsia" w:hAnsi="Times New Roman" w:cs="Times New Roman"/>
      <w:sz w:val="18"/>
      <w:szCs w:val="18"/>
    </w:rPr>
  </w:style>
  <w:style w:type="paragraph" w:styleId="Listenabsatz">
    <w:name w:val="List Paragraph"/>
    <w:basedOn w:val="Standard"/>
    <w:uiPriority w:val="34"/>
    <w:qFormat/>
    <w:rsid w:val="0091661A"/>
    <w:pPr>
      <w:ind w:left="720"/>
      <w:contextualSpacing/>
    </w:pPr>
  </w:style>
  <w:style w:type="paragraph" w:styleId="berarbeitung">
    <w:name w:val="Revision"/>
    <w:hidden/>
    <w:uiPriority w:val="99"/>
    <w:semiHidden/>
    <w:rsid w:val="003B5588"/>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075794">
      <w:bodyDiv w:val="1"/>
      <w:marLeft w:val="0"/>
      <w:marRight w:val="0"/>
      <w:marTop w:val="0"/>
      <w:marBottom w:val="0"/>
      <w:divBdr>
        <w:top w:val="none" w:sz="0" w:space="0" w:color="auto"/>
        <w:left w:val="none" w:sz="0" w:space="0" w:color="auto"/>
        <w:bottom w:val="none" w:sz="0" w:space="0" w:color="auto"/>
        <w:right w:val="none" w:sz="0" w:space="0" w:color="auto"/>
      </w:divBdr>
    </w:div>
    <w:div w:id="462651000">
      <w:bodyDiv w:val="1"/>
      <w:marLeft w:val="0"/>
      <w:marRight w:val="0"/>
      <w:marTop w:val="0"/>
      <w:marBottom w:val="0"/>
      <w:divBdr>
        <w:top w:val="none" w:sz="0" w:space="0" w:color="auto"/>
        <w:left w:val="none" w:sz="0" w:space="0" w:color="auto"/>
        <w:bottom w:val="none" w:sz="0" w:space="0" w:color="auto"/>
        <w:right w:val="none" w:sz="0" w:space="0" w:color="auto"/>
      </w:divBdr>
    </w:div>
    <w:div w:id="689838538">
      <w:bodyDiv w:val="1"/>
      <w:marLeft w:val="0"/>
      <w:marRight w:val="0"/>
      <w:marTop w:val="0"/>
      <w:marBottom w:val="0"/>
      <w:divBdr>
        <w:top w:val="none" w:sz="0" w:space="0" w:color="auto"/>
        <w:left w:val="none" w:sz="0" w:space="0" w:color="auto"/>
        <w:bottom w:val="none" w:sz="0" w:space="0" w:color="auto"/>
        <w:right w:val="none" w:sz="0" w:space="0" w:color="auto"/>
      </w:divBdr>
    </w:div>
    <w:div w:id="1063717216">
      <w:bodyDiv w:val="1"/>
      <w:marLeft w:val="0"/>
      <w:marRight w:val="0"/>
      <w:marTop w:val="0"/>
      <w:marBottom w:val="0"/>
      <w:divBdr>
        <w:top w:val="none" w:sz="0" w:space="0" w:color="auto"/>
        <w:left w:val="none" w:sz="0" w:space="0" w:color="auto"/>
        <w:bottom w:val="none" w:sz="0" w:space="0" w:color="auto"/>
        <w:right w:val="none" w:sz="0" w:space="0" w:color="auto"/>
      </w:divBdr>
    </w:div>
    <w:div w:id="1114713164">
      <w:bodyDiv w:val="1"/>
      <w:marLeft w:val="0"/>
      <w:marRight w:val="0"/>
      <w:marTop w:val="0"/>
      <w:marBottom w:val="0"/>
      <w:divBdr>
        <w:top w:val="none" w:sz="0" w:space="0" w:color="auto"/>
        <w:left w:val="none" w:sz="0" w:space="0" w:color="auto"/>
        <w:bottom w:val="none" w:sz="0" w:space="0" w:color="auto"/>
        <w:right w:val="none" w:sz="0" w:space="0" w:color="auto"/>
      </w:divBdr>
    </w:div>
    <w:div w:id="1441493856">
      <w:bodyDiv w:val="1"/>
      <w:marLeft w:val="0"/>
      <w:marRight w:val="0"/>
      <w:marTop w:val="0"/>
      <w:marBottom w:val="0"/>
      <w:divBdr>
        <w:top w:val="none" w:sz="0" w:space="0" w:color="auto"/>
        <w:left w:val="none" w:sz="0" w:space="0" w:color="auto"/>
        <w:bottom w:val="none" w:sz="0" w:space="0" w:color="auto"/>
        <w:right w:val="none" w:sz="0" w:space="0" w:color="auto"/>
      </w:divBdr>
    </w:div>
    <w:div w:id="1814980998">
      <w:bodyDiv w:val="1"/>
      <w:marLeft w:val="0"/>
      <w:marRight w:val="0"/>
      <w:marTop w:val="0"/>
      <w:marBottom w:val="0"/>
      <w:divBdr>
        <w:top w:val="none" w:sz="0" w:space="0" w:color="auto"/>
        <w:left w:val="none" w:sz="0" w:space="0" w:color="auto"/>
        <w:bottom w:val="none" w:sz="0" w:space="0" w:color="auto"/>
        <w:right w:val="none" w:sz="0" w:space="0" w:color="auto"/>
      </w:divBdr>
    </w:div>
    <w:div w:id="1890265221">
      <w:bodyDiv w:val="1"/>
      <w:marLeft w:val="0"/>
      <w:marRight w:val="0"/>
      <w:marTop w:val="0"/>
      <w:marBottom w:val="0"/>
      <w:divBdr>
        <w:top w:val="none" w:sz="0" w:space="0" w:color="auto"/>
        <w:left w:val="none" w:sz="0" w:space="0" w:color="auto"/>
        <w:bottom w:val="none" w:sz="0" w:space="0" w:color="auto"/>
        <w:right w:val="none" w:sz="0" w:space="0" w:color="auto"/>
      </w:divBdr>
    </w:div>
    <w:div w:id="19109236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752</Words>
  <Characters>4741</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LXSY – Nadine</cp:lastModifiedBy>
  <cp:revision>22</cp:revision>
  <cp:lastPrinted>2019-08-28T16:31:00Z</cp:lastPrinted>
  <dcterms:created xsi:type="dcterms:W3CDTF">2024-06-20T13:52:00Z</dcterms:created>
  <dcterms:modified xsi:type="dcterms:W3CDTF">2025-06-11T09:11:00Z</dcterms:modified>
</cp:coreProperties>
</file>